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C02C68" w14:textId="77777777" w:rsidR="00645229" w:rsidRDefault="00645229">
      <w:pPr>
        <w:widowControl/>
        <w:shd w:val="clear" w:color="auto" w:fill="FFFFFF"/>
        <w:spacing w:line="502" w:lineRule="atLeast"/>
        <w:jc w:val="center"/>
        <w:rPr>
          <w:rFonts w:asciiTheme="majorEastAsia" w:eastAsiaTheme="majorEastAsia" w:hAnsiTheme="majorEastAsia" w:cs="宋体" w:hint="eastAsia"/>
          <w:kern w:val="0"/>
          <w:sz w:val="44"/>
          <w:szCs w:val="44"/>
        </w:rPr>
      </w:pPr>
    </w:p>
    <w:p w14:paraId="27746C5F" w14:textId="77777777" w:rsidR="00645229" w:rsidRDefault="00645229">
      <w:pPr>
        <w:widowControl/>
        <w:shd w:val="clear" w:color="auto" w:fill="FFFFFF"/>
        <w:spacing w:line="502" w:lineRule="atLeast"/>
        <w:jc w:val="center"/>
        <w:rPr>
          <w:rFonts w:asciiTheme="majorEastAsia" w:eastAsiaTheme="majorEastAsia" w:hAnsiTheme="majorEastAsia" w:cs="宋体" w:hint="eastAsia"/>
          <w:kern w:val="0"/>
          <w:sz w:val="44"/>
          <w:szCs w:val="44"/>
        </w:rPr>
      </w:pPr>
    </w:p>
    <w:p w14:paraId="386E4324" w14:textId="77777777" w:rsidR="00645229" w:rsidRDefault="00000000">
      <w:pPr>
        <w:widowControl/>
        <w:shd w:val="clear" w:color="auto" w:fill="FFFFFF"/>
        <w:spacing w:line="502" w:lineRule="atLeast"/>
        <w:jc w:val="center"/>
        <w:rPr>
          <w:rFonts w:asciiTheme="majorEastAsia" w:eastAsiaTheme="majorEastAsia" w:hAnsiTheme="majorEastAsia" w:cs="宋体" w:hint="eastAsia"/>
          <w:kern w:val="0"/>
          <w:sz w:val="44"/>
          <w:szCs w:val="44"/>
        </w:rPr>
      </w:pPr>
      <w:r>
        <w:rPr>
          <w:rFonts w:asciiTheme="majorEastAsia" w:eastAsiaTheme="majorEastAsia" w:hAnsiTheme="majorEastAsia" w:cs="宋体" w:hint="eastAsia"/>
          <w:kern w:val="0"/>
          <w:sz w:val="44"/>
          <w:szCs w:val="44"/>
        </w:rPr>
        <w:t>霞浦县田螺岗水库工程建设</w:t>
      </w:r>
    </w:p>
    <w:p w14:paraId="7912929E" w14:textId="77777777" w:rsidR="00645229" w:rsidRDefault="00000000">
      <w:pPr>
        <w:widowControl/>
        <w:shd w:val="clear" w:color="auto" w:fill="FFFFFF"/>
        <w:spacing w:line="502" w:lineRule="atLeast"/>
        <w:jc w:val="center"/>
        <w:rPr>
          <w:rFonts w:asciiTheme="majorEastAsia" w:eastAsiaTheme="majorEastAsia" w:hAnsiTheme="majorEastAsia" w:cs="宋体" w:hint="eastAsia"/>
          <w:kern w:val="0"/>
          <w:sz w:val="44"/>
          <w:szCs w:val="44"/>
        </w:rPr>
      </w:pPr>
      <w:r>
        <w:rPr>
          <w:rFonts w:asciiTheme="majorEastAsia" w:eastAsiaTheme="majorEastAsia" w:hAnsiTheme="majorEastAsia" w:cs="宋体" w:hint="eastAsia"/>
          <w:kern w:val="0"/>
          <w:sz w:val="44"/>
          <w:szCs w:val="44"/>
        </w:rPr>
        <w:t>技术服务采购项目</w:t>
      </w:r>
    </w:p>
    <w:p w14:paraId="588FAFBB" w14:textId="77777777" w:rsidR="00645229" w:rsidRDefault="00645229">
      <w:pPr>
        <w:jc w:val="center"/>
        <w:rPr>
          <w:rFonts w:ascii="Calibri" w:eastAsia="黑体" w:hAnsi="Calibri" w:cs="Times New Roman"/>
          <w:sz w:val="36"/>
        </w:rPr>
      </w:pPr>
    </w:p>
    <w:p w14:paraId="1B558E59" w14:textId="77777777" w:rsidR="00645229" w:rsidRDefault="00645229">
      <w:pPr>
        <w:jc w:val="center"/>
        <w:rPr>
          <w:rFonts w:ascii="Calibri" w:eastAsia="华文彩云" w:hAnsi="Calibri" w:cs="Times New Roman"/>
          <w:sz w:val="84"/>
        </w:rPr>
      </w:pPr>
    </w:p>
    <w:p w14:paraId="3C42B803" w14:textId="77777777" w:rsidR="00645229" w:rsidRDefault="00000000">
      <w:pPr>
        <w:jc w:val="center"/>
        <w:rPr>
          <w:rFonts w:ascii="黑体" w:eastAsia="黑体" w:hAnsi="Calibri" w:cs="Times New Roman"/>
          <w:sz w:val="84"/>
          <w:szCs w:val="84"/>
        </w:rPr>
      </w:pPr>
      <w:r>
        <w:rPr>
          <w:rFonts w:ascii="黑体" w:eastAsia="黑体" w:hAnsi="Calibri" w:cs="Times New Roman" w:hint="eastAsia"/>
          <w:sz w:val="84"/>
          <w:szCs w:val="84"/>
        </w:rPr>
        <w:t>公开招选文件</w:t>
      </w:r>
    </w:p>
    <w:p w14:paraId="669A1019" w14:textId="77777777" w:rsidR="00645229" w:rsidRDefault="00645229">
      <w:pPr>
        <w:rPr>
          <w:rFonts w:ascii="黑体" w:eastAsia="黑体" w:hAnsi="Calibri" w:cs="Times New Roman"/>
          <w:sz w:val="32"/>
        </w:rPr>
      </w:pPr>
    </w:p>
    <w:p w14:paraId="3F687416" w14:textId="77777777" w:rsidR="00645229" w:rsidRDefault="00645229">
      <w:pPr>
        <w:rPr>
          <w:rFonts w:ascii="黑体" w:eastAsia="黑体" w:hAnsi="Calibri" w:cs="Times New Roman"/>
          <w:sz w:val="32"/>
        </w:rPr>
      </w:pPr>
    </w:p>
    <w:p w14:paraId="253A4423" w14:textId="77777777" w:rsidR="00645229" w:rsidRDefault="00645229">
      <w:pPr>
        <w:ind w:firstLineChars="900" w:firstLine="2880"/>
        <w:rPr>
          <w:rFonts w:ascii="黑体" w:eastAsia="黑体" w:hAnsi="Calibri" w:cs="Times New Roman"/>
          <w:sz w:val="32"/>
        </w:rPr>
      </w:pPr>
    </w:p>
    <w:p w14:paraId="4754CBE1" w14:textId="77777777" w:rsidR="00645229" w:rsidRDefault="00645229">
      <w:pPr>
        <w:ind w:firstLineChars="900" w:firstLine="2880"/>
        <w:rPr>
          <w:rFonts w:ascii="黑体" w:eastAsia="黑体" w:hAnsi="Calibri" w:cs="Times New Roman"/>
          <w:sz w:val="32"/>
        </w:rPr>
      </w:pPr>
    </w:p>
    <w:p w14:paraId="1B1E566D" w14:textId="77777777" w:rsidR="00645229" w:rsidRDefault="00645229">
      <w:pPr>
        <w:ind w:firstLineChars="900" w:firstLine="2880"/>
        <w:rPr>
          <w:rFonts w:ascii="黑体" w:eastAsia="黑体" w:hAnsi="Calibri" w:cs="Times New Roman"/>
          <w:sz w:val="32"/>
        </w:rPr>
      </w:pPr>
    </w:p>
    <w:p w14:paraId="75E64559" w14:textId="77777777" w:rsidR="00645229" w:rsidRDefault="00000000">
      <w:pPr>
        <w:jc w:val="center"/>
        <w:rPr>
          <w:rFonts w:ascii="黑体" w:eastAsia="黑体" w:hAnsi="Calibri" w:cs="Times New Roman"/>
          <w:sz w:val="32"/>
        </w:rPr>
      </w:pPr>
      <w:r>
        <w:rPr>
          <w:rFonts w:ascii="黑体" w:eastAsia="黑体" w:hAnsi="Calibri" w:cs="Times New Roman" w:hint="eastAsia"/>
          <w:sz w:val="32"/>
        </w:rPr>
        <w:t>采  购 人：宁德市溪南半岛开发有限公司</w:t>
      </w:r>
    </w:p>
    <w:p w14:paraId="1DFF588D" w14:textId="77777777" w:rsidR="00645229" w:rsidRDefault="00645229">
      <w:pPr>
        <w:ind w:firstLineChars="900" w:firstLine="2880"/>
        <w:rPr>
          <w:rFonts w:ascii="黑体" w:eastAsia="黑体" w:hAnsi="Calibri" w:cs="Times New Roman"/>
          <w:sz w:val="32"/>
        </w:rPr>
      </w:pPr>
    </w:p>
    <w:p w14:paraId="67F4DE61" w14:textId="77777777" w:rsidR="00645229" w:rsidRDefault="00645229">
      <w:pPr>
        <w:rPr>
          <w:rFonts w:ascii="黑体" w:eastAsia="黑体" w:hAnsi="Calibri" w:cs="Times New Roman"/>
          <w:sz w:val="32"/>
        </w:rPr>
      </w:pPr>
    </w:p>
    <w:p w14:paraId="3804222E" w14:textId="77777777" w:rsidR="00645229" w:rsidRDefault="00645229">
      <w:pPr>
        <w:rPr>
          <w:rFonts w:ascii="黑体" w:eastAsia="黑体" w:hAnsi="Calibri" w:cs="Times New Roman"/>
          <w:sz w:val="32"/>
        </w:rPr>
      </w:pPr>
    </w:p>
    <w:p w14:paraId="11A00A9E" w14:textId="77777777" w:rsidR="00645229" w:rsidRDefault="00000000">
      <w:pPr>
        <w:spacing w:line="440" w:lineRule="exact"/>
        <w:jc w:val="center"/>
        <w:rPr>
          <w:rFonts w:ascii="黑体" w:eastAsia="黑体" w:hAnsi="Calibri" w:cs="Times New Roman"/>
          <w:sz w:val="32"/>
        </w:rPr>
      </w:pPr>
      <w:r>
        <w:rPr>
          <w:rFonts w:ascii="黑体" w:eastAsia="黑体" w:hAnsi="Calibri" w:cs="Times New Roman" w:hint="eastAsia"/>
          <w:sz w:val="32"/>
        </w:rPr>
        <w:t>日期：二〇二四年 月 日</w:t>
      </w:r>
    </w:p>
    <w:p w14:paraId="43C402F3" w14:textId="77777777" w:rsidR="00645229" w:rsidRDefault="00645229">
      <w:pPr>
        <w:spacing w:line="440" w:lineRule="exact"/>
        <w:jc w:val="center"/>
        <w:rPr>
          <w:rFonts w:ascii="黑体" w:eastAsia="黑体" w:hAnsi="Calibri" w:cs="Times New Roman"/>
          <w:sz w:val="32"/>
        </w:rPr>
      </w:pPr>
    </w:p>
    <w:p w14:paraId="51B1FCEB" w14:textId="77777777" w:rsidR="00645229" w:rsidRDefault="00645229">
      <w:pPr>
        <w:spacing w:line="440" w:lineRule="exact"/>
        <w:jc w:val="center"/>
        <w:rPr>
          <w:rFonts w:ascii="黑体" w:eastAsia="黑体" w:hAnsi="Calibri" w:cs="Times New Roman"/>
          <w:sz w:val="32"/>
        </w:rPr>
      </w:pPr>
    </w:p>
    <w:p w14:paraId="344098A4" w14:textId="77777777" w:rsidR="00645229" w:rsidRDefault="00645229">
      <w:pPr>
        <w:spacing w:line="440" w:lineRule="exact"/>
        <w:jc w:val="center"/>
        <w:rPr>
          <w:rFonts w:ascii="黑体" w:eastAsia="黑体" w:hAnsi="Calibri" w:cs="Times New Roman"/>
          <w:sz w:val="32"/>
        </w:rPr>
      </w:pPr>
    </w:p>
    <w:p w14:paraId="2D2C9A2E" w14:textId="77777777" w:rsidR="00645229" w:rsidRDefault="00645229">
      <w:pPr>
        <w:spacing w:line="440" w:lineRule="exact"/>
        <w:jc w:val="center"/>
        <w:rPr>
          <w:rFonts w:ascii="黑体" w:eastAsia="黑体" w:hAnsi="Calibri" w:cs="Times New Roman"/>
          <w:sz w:val="32"/>
        </w:rPr>
      </w:pPr>
    </w:p>
    <w:p w14:paraId="23239EF2" w14:textId="77777777" w:rsidR="00645229" w:rsidRDefault="00645229">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2895614A" w14:textId="77777777" w:rsidR="00645229" w:rsidRDefault="00645229">
      <w:pPr>
        <w:widowControl/>
        <w:shd w:val="clear" w:color="auto" w:fill="FFFFFF"/>
        <w:snapToGrid w:val="0"/>
        <w:spacing w:line="288" w:lineRule="auto"/>
        <w:ind w:firstLineChars="200" w:firstLine="482"/>
        <w:jc w:val="left"/>
        <w:rPr>
          <w:rFonts w:asciiTheme="majorEastAsia" w:eastAsiaTheme="majorEastAsia" w:hAnsiTheme="majorEastAsia" w:cs="宋体" w:hint="eastAsia"/>
          <w:b/>
          <w:bCs/>
          <w:kern w:val="0"/>
          <w:sz w:val="24"/>
          <w:szCs w:val="24"/>
        </w:rPr>
      </w:pPr>
    </w:p>
    <w:p w14:paraId="05C21047" w14:textId="77777777" w:rsidR="00645229" w:rsidRDefault="00000000">
      <w:pPr>
        <w:widowControl/>
        <w:shd w:val="clear" w:color="auto" w:fill="FFFFFF"/>
        <w:snapToGrid w:val="0"/>
        <w:spacing w:line="288" w:lineRule="auto"/>
        <w:ind w:firstLineChars="249" w:firstLine="700"/>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br w:type="page"/>
      </w:r>
    </w:p>
    <w:p w14:paraId="00F736B5" w14:textId="77777777" w:rsidR="00645229" w:rsidRDefault="00000000">
      <w:pPr>
        <w:widowControl/>
        <w:shd w:val="clear" w:color="auto" w:fill="FFFFFF"/>
        <w:snapToGrid w:val="0"/>
        <w:spacing w:line="288" w:lineRule="auto"/>
        <w:ind w:firstLineChars="249" w:firstLine="700"/>
        <w:jc w:val="center"/>
        <w:rPr>
          <w:rFonts w:asciiTheme="majorEastAsia" w:eastAsiaTheme="majorEastAsia" w:hAnsiTheme="majorEastAsia" w:cs="宋体" w:hint="eastAsia"/>
          <w:b/>
          <w:bCs/>
          <w:kern w:val="0"/>
          <w:sz w:val="24"/>
          <w:szCs w:val="24"/>
        </w:rPr>
      </w:pPr>
      <w:r>
        <w:rPr>
          <w:rFonts w:asciiTheme="majorEastAsia" w:eastAsiaTheme="majorEastAsia" w:hAnsiTheme="majorEastAsia" w:cs="宋体" w:hint="eastAsia"/>
          <w:b/>
          <w:bCs/>
          <w:kern w:val="0"/>
          <w:sz w:val="28"/>
          <w:szCs w:val="28"/>
        </w:rPr>
        <w:lastRenderedPageBreak/>
        <w:t>霞浦县田螺岗水库工程建设技术服务采购招选公告</w:t>
      </w:r>
    </w:p>
    <w:p w14:paraId="26FA7919" w14:textId="77777777" w:rsidR="00645229"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t>一、项目概况</w:t>
      </w:r>
    </w:p>
    <w:p w14:paraId="72048886"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1、项目名称：</w:t>
      </w:r>
      <w:r>
        <w:rPr>
          <w:rFonts w:asciiTheme="majorEastAsia" w:eastAsiaTheme="majorEastAsia" w:hAnsiTheme="majorEastAsia" w:cs="宋体" w:hint="eastAsia"/>
          <w:b/>
          <w:bCs/>
          <w:kern w:val="0"/>
          <w:sz w:val="28"/>
          <w:szCs w:val="28"/>
        </w:rPr>
        <w:t>霞浦县田螺岗水库工程</w:t>
      </w:r>
      <w:r>
        <w:rPr>
          <w:rFonts w:asciiTheme="majorEastAsia" w:eastAsiaTheme="majorEastAsia" w:hAnsiTheme="majorEastAsia" w:cs="宋体" w:hint="eastAsia"/>
          <w:kern w:val="0"/>
          <w:sz w:val="28"/>
          <w:szCs w:val="28"/>
        </w:rPr>
        <w:t>。</w:t>
      </w:r>
    </w:p>
    <w:p w14:paraId="32F67D38"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2、项目地点：霞浦县盐田畲族乡里马村。</w:t>
      </w:r>
    </w:p>
    <w:p w14:paraId="352EAB3B"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3、项目规模：项目估算总投资为70050万元。主要由拦河坝、左岸引水系统、消能发电站等建筑物组成。拦河坝为碾压混凝土重力坝，最大坝高87.50米，采用坝顶开敞式溢洪道泄洪，溢流总净宽33米。总库容5880万立方米、左岸坝后电站装机2兆瓦。</w:t>
      </w:r>
    </w:p>
    <w:p w14:paraId="5A6BC0C3"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4、技术服务内容：提供3个人的管理团队负责霞</w:t>
      </w:r>
      <w:r>
        <w:rPr>
          <w:rFonts w:asciiTheme="majorEastAsia" w:eastAsiaTheme="majorEastAsia" w:hAnsiTheme="majorEastAsia" w:cs="宋体"/>
          <w:kern w:val="0"/>
          <w:sz w:val="28"/>
          <w:szCs w:val="28"/>
        </w:rPr>
        <w:t>浦县田螺岗水库工程</w:t>
      </w:r>
      <w:r>
        <w:rPr>
          <w:rFonts w:asciiTheme="majorEastAsia" w:eastAsiaTheme="majorEastAsia" w:hAnsiTheme="majorEastAsia" w:cs="宋体" w:hint="eastAsia"/>
          <w:kern w:val="0"/>
          <w:sz w:val="28"/>
          <w:szCs w:val="28"/>
        </w:rPr>
        <w:t>建设管理。</w:t>
      </w:r>
    </w:p>
    <w:p w14:paraId="72CED9DF"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5、工作时限要求：</w:t>
      </w:r>
    </w:p>
    <w:p w14:paraId="04892279"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中选人在收到采购人的中选通知书后10个工作日与宁德市溪南半岛开发有限公司签订《霞浦县田螺岗水库工程建设技术服务采购合同》。技术服务时</w:t>
      </w:r>
      <w:r>
        <w:rPr>
          <w:rFonts w:asciiTheme="majorEastAsia" w:eastAsiaTheme="majorEastAsia" w:hAnsiTheme="majorEastAsia" w:cs="宋体" w:hint="eastAsia"/>
          <w:kern w:val="0"/>
          <w:sz w:val="28"/>
          <w:szCs w:val="28"/>
          <w:highlight w:val="yellow"/>
        </w:rPr>
        <w:t>限暂定2024年9月至2026年5月，</w:t>
      </w:r>
      <w:r>
        <w:rPr>
          <w:rFonts w:asciiTheme="majorEastAsia" w:eastAsiaTheme="majorEastAsia" w:hAnsiTheme="majorEastAsia" w:cs="宋体" w:hint="eastAsia"/>
          <w:kern w:val="0"/>
          <w:sz w:val="28"/>
          <w:szCs w:val="28"/>
        </w:rPr>
        <w:t>实际服务</w:t>
      </w:r>
      <w:proofErr w:type="gramStart"/>
      <w:r>
        <w:rPr>
          <w:rFonts w:asciiTheme="majorEastAsia" w:eastAsiaTheme="majorEastAsia" w:hAnsiTheme="majorEastAsia" w:cs="宋体" w:hint="eastAsia"/>
          <w:kern w:val="0"/>
          <w:sz w:val="28"/>
          <w:szCs w:val="28"/>
        </w:rPr>
        <w:t>期根据</w:t>
      </w:r>
      <w:proofErr w:type="gramEnd"/>
      <w:r>
        <w:rPr>
          <w:rFonts w:asciiTheme="majorEastAsia" w:eastAsiaTheme="majorEastAsia" w:hAnsiTheme="majorEastAsia" w:cs="宋体" w:hint="eastAsia"/>
          <w:kern w:val="0"/>
          <w:sz w:val="28"/>
          <w:szCs w:val="28"/>
        </w:rPr>
        <w:t>工程建设施工期进行调整。</w:t>
      </w:r>
    </w:p>
    <w:p w14:paraId="1BFC2326"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6、服务及质量要求</w:t>
      </w:r>
    </w:p>
    <w:p w14:paraId="32DD1C35"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6.1 参选单位需提供技术服务人员具备遵纪守法、品行端正、爱岗敬业的素质；从事过工程建设管理，现场管理经验丰富；个人身体健康。</w:t>
      </w:r>
    </w:p>
    <w:p w14:paraId="678FE7F5"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6.2 中选单位对采购人提出的问题应及时核对或答复，不得出现推诿、态度恶劣、办事拖拉等情况。</w:t>
      </w:r>
    </w:p>
    <w:p w14:paraId="16C27F84" w14:textId="77777777" w:rsidR="00645229" w:rsidRDefault="00000000">
      <w:pPr>
        <w:pStyle w:val="2"/>
        <w:ind w:leftChars="0" w:left="0" w:firstLine="560"/>
      </w:pPr>
      <w:r>
        <w:rPr>
          <w:rFonts w:asciiTheme="majorEastAsia" w:eastAsiaTheme="majorEastAsia" w:hAnsiTheme="majorEastAsia" w:cs="宋体" w:hint="eastAsia"/>
          <w:kern w:val="0"/>
          <w:sz w:val="28"/>
          <w:szCs w:val="28"/>
        </w:rPr>
        <w:t>6.</w:t>
      </w:r>
      <w:r>
        <w:rPr>
          <w:rFonts w:asciiTheme="majorEastAsia" w:eastAsiaTheme="majorEastAsia" w:hAnsiTheme="majorEastAsia" w:cs="宋体"/>
          <w:kern w:val="0"/>
          <w:sz w:val="28"/>
          <w:szCs w:val="28"/>
        </w:rPr>
        <w:t xml:space="preserve">3 </w:t>
      </w:r>
      <w:r>
        <w:rPr>
          <w:rFonts w:asciiTheme="majorEastAsia" w:eastAsiaTheme="majorEastAsia" w:hAnsiTheme="majorEastAsia" w:cs="宋体" w:hint="eastAsia"/>
          <w:kern w:val="0"/>
          <w:sz w:val="28"/>
          <w:szCs w:val="28"/>
        </w:rPr>
        <w:t>中选单位派驻</w:t>
      </w:r>
      <w:r>
        <w:rPr>
          <w:rFonts w:asciiTheme="majorEastAsia" w:eastAsiaTheme="majorEastAsia" w:hAnsiTheme="majorEastAsia" w:cs="宋体"/>
          <w:kern w:val="0"/>
          <w:sz w:val="28"/>
          <w:szCs w:val="28"/>
        </w:rPr>
        <w:t>人员应服从业主单位及</w:t>
      </w:r>
      <w:r>
        <w:rPr>
          <w:rFonts w:asciiTheme="majorEastAsia" w:eastAsiaTheme="majorEastAsia" w:hAnsiTheme="majorEastAsia" w:cs="宋体" w:hint="eastAsia"/>
          <w:kern w:val="0"/>
          <w:sz w:val="28"/>
          <w:szCs w:val="28"/>
        </w:rPr>
        <w:t>业</w:t>
      </w:r>
      <w:r>
        <w:rPr>
          <w:rFonts w:asciiTheme="majorEastAsia" w:eastAsiaTheme="majorEastAsia" w:hAnsiTheme="majorEastAsia" w:cs="宋体"/>
          <w:kern w:val="0"/>
          <w:sz w:val="28"/>
          <w:szCs w:val="28"/>
        </w:rPr>
        <w:t>主</w:t>
      </w:r>
      <w:proofErr w:type="gramStart"/>
      <w:r>
        <w:rPr>
          <w:rFonts w:asciiTheme="majorEastAsia" w:eastAsiaTheme="majorEastAsia" w:hAnsiTheme="majorEastAsia" w:cs="宋体"/>
          <w:kern w:val="0"/>
          <w:sz w:val="28"/>
          <w:szCs w:val="28"/>
        </w:rPr>
        <w:t>方项目</w:t>
      </w:r>
      <w:proofErr w:type="gramEnd"/>
      <w:r>
        <w:rPr>
          <w:rFonts w:asciiTheme="majorEastAsia" w:eastAsiaTheme="majorEastAsia" w:hAnsiTheme="majorEastAsia" w:cs="宋体" w:hint="eastAsia"/>
          <w:kern w:val="0"/>
          <w:sz w:val="28"/>
          <w:szCs w:val="28"/>
        </w:rPr>
        <w:t>负责</w:t>
      </w:r>
      <w:r>
        <w:rPr>
          <w:rFonts w:asciiTheme="majorEastAsia" w:eastAsiaTheme="majorEastAsia" w:hAnsiTheme="majorEastAsia" w:cs="宋体"/>
          <w:kern w:val="0"/>
          <w:sz w:val="28"/>
          <w:szCs w:val="28"/>
        </w:rPr>
        <w:t>人的安排管理</w:t>
      </w:r>
      <w:r>
        <w:rPr>
          <w:rFonts w:asciiTheme="majorEastAsia" w:eastAsiaTheme="majorEastAsia" w:hAnsiTheme="majorEastAsia" w:cs="宋体" w:hint="eastAsia"/>
          <w:kern w:val="0"/>
          <w:sz w:val="28"/>
          <w:szCs w:val="28"/>
        </w:rPr>
        <w:t>。</w:t>
      </w:r>
    </w:p>
    <w:p w14:paraId="3EA2B8CE" w14:textId="77777777" w:rsidR="00645229"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t>二、企业资格要求</w:t>
      </w:r>
    </w:p>
    <w:p w14:paraId="0398861D"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本技术服务采购项目要求参选单位须具备</w:t>
      </w:r>
      <w:bookmarkStart w:id="0" w:name="EBc1e84a75fef94632bff3621167edfcf4"/>
      <w:r>
        <w:rPr>
          <w:rFonts w:asciiTheme="majorEastAsia" w:eastAsiaTheme="majorEastAsia" w:hAnsiTheme="majorEastAsia" w:cs="宋体" w:hint="eastAsia"/>
          <w:kern w:val="0"/>
          <w:sz w:val="28"/>
          <w:szCs w:val="28"/>
        </w:rPr>
        <w:t>工程管理或工程监理资</w:t>
      </w:r>
      <w:bookmarkEnd w:id="0"/>
      <w:r>
        <w:rPr>
          <w:rFonts w:asciiTheme="majorEastAsia" w:eastAsiaTheme="majorEastAsia" w:hAnsiTheme="majorEastAsia" w:cs="宋体" w:hint="eastAsia"/>
          <w:kern w:val="0"/>
          <w:sz w:val="28"/>
          <w:szCs w:val="28"/>
        </w:rPr>
        <w:t>格。</w:t>
      </w:r>
    </w:p>
    <w:p w14:paraId="0D5DC0C2" w14:textId="77777777" w:rsidR="00645229" w:rsidRDefault="00645229">
      <w:pPr>
        <w:pStyle w:val="2"/>
      </w:pPr>
    </w:p>
    <w:p w14:paraId="60B88B1F" w14:textId="77777777" w:rsidR="00645229" w:rsidRDefault="00000000">
      <w:pPr>
        <w:snapToGrid w:val="0"/>
        <w:spacing w:line="480" w:lineRule="exact"/>
        <w:ind w:firstLineChars="200" w:firstLine="562"/>
        <w:rPr>
          <w:rFonts w:ascii="宋体" w:eastAsia="宋体" w:hAnsi="宋体" w:cs="Times New Roman" w:hint="eastAsia"/>
          <w:b/>
          <w:bCs/>
          <w:sz w:val="28"/>
          <w:szCs w:val="28"/>
        </w:rPr>
      </w:pPr>
      <w:r>
        <w:rPr>
          <w:rFonts w:ascii="宋体" w:hAnsi="宋体" w:cs="宋体" w:hint="eastAsia"/>
          <w:b/>
          <w:bCs/>
          <w:caps/>
          <w:kern w:val="0"/>
          <w:sz w:val="28"/>
          <w:szCs w:val="28"/>
        </w:rPr>
        <w:t>三、响应</w:t>
      </w:r>
      <w:r>
        <w:rPr>
          <w:rFonts w:ascii="宋体" w:eastAsia="宋体" w:hAnsi="宋体" w:cs="Times New Roman" w:hint="eastAsia"/>
          <w:b/>
          <w:bCs/>
          <w:sz w:val="28"/>
          <w:szCs w:val="28"/>
        </w:rPr>
        <w:t>文件及报价要求</w:t>
      </w:r>
    </w:p>
    <w:p w14:paraId="22BE0A64" w14:textId="77777777" w:rsidR="00645229" w:rsidRDefault="00000000">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1、响应文件组成及要求</w:t>
      </w:r>
    </w:p>
    <w:p w14:paraId="6FA167E8" w14:textId="77777777" w:rsidR="00645229" w:rsidRDefault="00000000">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1.1 封面（附件一）。</w:t>
      </w:r>
    </w:p>
    <w:p w14:paraId="1E1C175C" w14:textId="77777777" w:rsidR="00645229" w:rsidRDefault="00000000">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1.2 企业基本情况表（附件二）。（应附：营业执照副本复印件）</w:t>
      </w:r>
    </w:p>
    <w:p w14:paraId="36B8E370" w14:textId="77777777" w:rsidR="00645229" w:rsidRDefault="00000000">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1.3 承诺函（附件三）。</w:t>
      </w:r>
    </w:p>
    <w:p w14:paraId="6DFA104F" w14:textId="77777777" w:rsidR="00645229" w:rsidRDefault="00000000">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 xml:space="preserve">1.4 </w:t>
      </w:r>
      <w:r>
        <w:rPr>
          <w:rFonts w:asciiTheme="majorEastAsia" w:eastAsiaTheme="majorEastAsia" w:hAnsiTheme="majorEastAsia" w:cs="宋体" w:hint="eastAsia"/>
          <w:kern w:val="0"/>
          <w:sz w:val="28"/>
          <w:szCs w:val="28"/>
        </w:rPr>
        <w:t>如为委托代理人还应附授权委托书</w:t>
      </w:r>
      <w:r>
        <w:rPr>
          <w:rFonts w:ascii="宋体" w:hAnsi="宋体" w:hint="eastAsia"/>
          <w:sz w:val="28"/>
          <w:szCs w:val="28"/>
        </w:rPr>
        <w:t>（</w:t>
      </w:r>
      <w:r>
        <w:rPr>
          <w:rFonts w:ascii="宋体" w:eastAsia="宋体" w:hAnsi="宋体" w:cs="Times New Roman" w:hint="eastAsia"/>
          <w:sz w:val="28"/>
          <w:szCs w:val="28"/>
        </w:rPr>
        <w:t>附件四）。（应附：法人身份证复印件、</w:t>
      </w:r>
      <w:r>
        <w:rPr>
          <w:rFonts w:asciiTheme="majorEastAsia" w:eastAsiaTheme="majorEastAsia" w:hAnsiTheme="majorEastAsia" w:cs="宋体" w:hint="eastAsia"/>
          <w:kern w:val="0"/>
          <w:sz w:val="28"/>
          <w:szCs w:val="28"/>
        </w:rPr>
        <w:t>委托代理人身份证复印件</w:t>
      </w:r>
      <w:r>
        <w:rPr>
          <w:rFonts w:ascii="宋体" w:eastAsia="宋体" w:hAnsi="宋体" w:cs="Times New Roman" w:hint="eastAsia"/>
          <w:sz w:val="28"/>
          <w:szCs w:val="28"/>
        </w:rPr>
        <w:t>）</w:t>
      </w:r>
    </w:p>
    <w:p w14:paraId="2D5091A0" w14:textId="77777777" w:rsidR="00645229" w:rsidRDefault="00000000">
      <w:pPr>
        <w:snapToGrid w:val="0"/>
        <w:spacing w:line="480" w:lineRule="exact"/>
        <w:ind w:firstLineChars="200" w:firstLine="560"/>
        <w:rPr>
          <w:rFonts w:asciiTheme="majorEastAsia" w:eastAsiaTheme="majorEastAsia" w:hAnsiTheme="majorEastAsia" w:cs="宋体" w:hint="eastAsia"/>
          <w:kern w:val="0"/>
          <w:sz w:val="28"/>
          <w:szCs w:val="28"/>
        </w:rPr>
      </w:pPr>
      <w:r>
        <w:rPr>
          <w:rFonts w:ascii="宋体" w:eastAsia="宋体" w:hAnsi="宋体" w:cs="Times New Roman" w:hint="eastAsia"/>
          <w:sz w:val="28"/>
          <w:szCs w:val="28"/>
        </w:rPr>
        <w:lastRenderedPageBreak/>
        <w:t xml:space="preserve">1.5 </w:t>
      </w:r>
      <w:r>
        <w:rPr>
          <w:rFonts w:ascii="宋体" w:eastAsia="宋体" w:hAnsi="宋体" w:hint="eastAsia"/>
          <w:sz w:val="28"/>
          <w:szCs w:val="28"/>
        </w:rPr>
        <w:t>报价函</w:t>
      </w:r>
      <w:r>
        <w:rPr>
          <w:rFonts w:asciiTheme="majorEastAsia" w:eastAsiaTheme="majorEastAsia" w:hAnsiTheme="majorEastAsia" w:cs="宋体" w:hint="eastAsia"/>
          <w:kern w:val="0"/>
          <w:sz w:val="28"/>
          <w:szCs w:val="28"/>
        </w:rPr>
        <w:t>（附件五）。</w:t>
      </w:r>
    </w:p>
    <w:p w14:paraId="06EF6266" w14:textId="77777777" w:rsidR="00645229" w:rsidRDefault="00000000">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1.6 其他资料（附件六）。</w:t>
      </w:r>
    </w:p>
    <w:p w14:paraId="289E8A2B" w14:textId="77777777" w:rsidR="00645229" w:rsidRDefault="00000000">
      <w:pPr>
        <w:snapToGrid w:val="0"/>
        <w:spacing w:line="480" w:lineRule="exact"/>
        <w:ind w:firstLineChars="200" w:firstLine="560"/>
        <w:rPr>
          <w:rFonts w:ascii="宋体" w:eastAsia="宋体" w:hAnsi="宋体" w:cs="Times New Roman" w:hint="eastAsia"/>
          <w:bCs/>
          <w:sz w:val="28"/>
          <w:szCs w:val="28"/>
        </w:rPr>
      </w:pPr>
      <w:r>
        <w:rPr>
          <w:rFonts w:ascii="宋体" w:eastAsia="宋体" w:hAnsi="宋体" w:cs="Times New Roman" w:hint="eastAsia"/>
          <w:sz w:val="28"/>
          <w:szCs w:val="28"/>
        </w:rPr>
        <w:t>1.7响应文件份数4份，正本1份，副本3份，使用A4纸打印。</w:t>
      </w:r>
      <w:r>
        <w:rPr>
          <w:rFonts w:ascii="宋体" w:eastAsia="宋体" w:hAnsi="宋体" w:cs="Times New Roman" w:hint="eastAsia"/>
          <w:b/>
          <w:sz w:val="28"/>
          <w:szCs w:val="28"/>
        </w:rPr>
        <w:t>以上各组成文件，均需加盖企业公章；提供的相关证明文件复印件均需加盖企业公章，否则无效</w:t>
      </w:r>
      <w:r>
        <w:rPr>
          <w:rFonts w:ascii="宋体" w:eastAsia="宋体" w:hAnsi="宋体" w:cs="Times New Roman" w:hint="eastAsia"/>
          <w:bCs/>
          <w:sz w:val="28"/>
          <w:szCs w:val="28"/>
        </w:rPr>
        <w:t>。</w:t>
      </w:r>
    </w:p>
    <w:p w14:paraId="6527666A" w14:textId="77777777" w:rsidR="00645229" w:rsidRDefault="00000000">
      <w:pPr>
        <w:snapToGrid w:val="0"/>
        <w:spacing w:line="480" w:lineRule="exact"/>
        <w:ind w:firstLineChars="200" w:firstLine="560"/>
        <w:rPr>
          <w:rFonts w:ascii="宋体" w:eastAsia="宋体" w:hAnsi="宋体" w:cs="Times New Roman" w:hint="eastAsia"/>
          <w:bCs/>
          <w:sz w:val="28"/>
          <w:szCs w:val="28"/>
        </w:rPr>
      </w:pPr>
      <w:r>
        <w:rPr>
          <w:rFonts w:ascii="宋体" w:eastAsia="宋体" w:hAnsi="宋体" w:cs="Times New Roman" w:hint="eastAsia"/>
          <w:bCs/>
          <w:sz w:val="28"/>
          <w:szCs w:val="28"/>
        </w:rPr>
        <w:t>2、报价要求</w:t>
      </w:r>
    </w:p>
    <w:p w14:paraId="3390E5B2" w14:textId="77777777" w:rsidR="00645229" w:rsidRDefault="00000000">
      <w:pPr>
        <w:snapToGrid w:val="0"/>
        <w:spacing w:line="480" w:lineRule="exact"/>
        <w:ind w:firstLineChars="200" w:firstLine="560"/>
        <w:rPr>
          <w:rFonts w:ascii="宋体" w:eastAsia="宋体" w:hAnsi="宋体" w:cs="Times New Roman" w:hint="eastAsia"/>
          <w:bCs/>
          <w:sz w:val="28"/>
          <w:szCs w:val="28"/>
        </w:rPr>
      </w:pPr>
      <w:r>
        <w:rPr>
          <w:rFonts w:ascii="宋体" w:eastAsia="宋体" w:hAnsi="宋体" w:cs="Times New Roman" w:hint="eastAsia"/>
          <w:bCs/>
          <w:sz w:val="28"/>
          <w:szCs w:val="28"/>
        </w:rPr>
        <w:t>2.1 本项目以定价形式进行报价：49.434万元（技术服务费用为2.354万元/月</w:t>
      </w:r>
      <w:r>
        <w:rPr>
          <w:rFonts w:ascii="Arial" w:eastAsia="宋体" w:hAnsi="Arial" w:cs="Arial"/>
          <w:bCs/>
          <w:sz w:val="28"/>
          <w:szCs w:val="28"/>
        </w:rPr>
        <w:t>×</w:t>
      </w:r>
      <w:r>
        <w:rPr>
          <w:rFonts w:ascii="Arial" w:eastAsia="宋体" w:hAnsi="Arial" w:cs="Arial" w:hint="eastAsia"/>
          <w:bCs/>
          <w:sz w:val="28"/>
          <w:szCs w:val="28"/>
        </w:rPr>
        <w:t>服务周</w:t>
      </w:r>
      <w:r>
        <w:rPr>
          <w:rFonts w:ascii="Arial" w:eastAsia="宋体" w:hAnsi="Arial" w:cs="Arial" w:hint="eastAsia"/>
          <w:bCs/>
          <w:sz w:val="28"/>
          <w:szCs w:val="28"/>
          <w:highlight w:val="yellow"/>
        </w:rPr>
        <w:t>期</w:t>
      </w:r>
      <w:proofErr w:type="gramStart"/>
      <w:r>
        <w:rPr>
          <w:rFonts w:ascii="宋体" w:eastAsia="宋体" w:hAnsi="宋体" w:cs="Times New Roman" w:hint="eastAsia"/>
          <w:bCs/>
          <w:sz w:val="28"/>
          <w:szCs w:val="28"/>
          <w:highlight w:val="yellow"/>
        </w:rPr>
        <w:t>21</w:t>
      </w:r>
      <w:proofErr w:type="gramEnd"/>
      <w:r>
        <w:rPr>
          <w:rFonts w:ascii="宋体" w:eastAsia="宋体" w:hAnsi="宋体" w:cs="Times New Roman" w:hint="eastAsia"/>
          <w:bCs/>
          <w:sz w:val="28"/>
          <w:szCs w:val="28"/>
          <w:highlight w:val="yellow"/>
        </w:rPr>
        <w:t>月）</w:t>
      </w:r>
      <w:r>
        <w:rPr>
          <w:rFonts w:ascii="宋体" w:eastAsia="宋体" w:hAnsi="宋体" w:cs="Times New Roman" w:hint="eastAsia"/>
          <w:bCs/>
          <w:sz w:val="28"/>
          <w:szCs w:val="28"/>
        </w:rPr>
        <w:t>，</w:t>
      </w:r>
      <w:r>
        <w:rPr>
          <w:rFonts w:ascii="宋体" w:eastAsia="宋体" w:hAnsi="宋体" w:cs="Times New Roman" w:hint="eastAsia"/>
          <w:b/>
          <w:sz w:val="28"/>
          <w:szCs w:val="28"/>
        </w:rPr>
        <w:t>报价不得超过限价，否则无效</w:t>
      </w:r>
      <w:r>
        <w:rPr>
          <w:rFonts w:ascii="宋体" w:eastAsia="宋体" w:hAnsi="宋体" w:cs="Times New Roman" w:hint="eastAsia"/>
          <w:bCs/>
          <w:sz w:val="28"/>
          <w:szCs w:val="28"/>
        </w:rPr>
        <w:t>。</w:t>
      </w:r>
    </w:p>
    <w:p w14:paraId="58C8BACC" w14:textId="77777777" w:rsidR="00645229" w:rsidRDefault="00000000">
      <w:pPr>
        <w:snapToGrid w:val="0"/>
        <w:spacing w:line="480" w:lineRule="exact"/>
        <w:ind w:firstLineChars="200" w:firstLine="560"/>
        <w:rPr>
          <w:rFonts w:ascii="宋体" w:hAnsi="宋体" w:hint="eastAsia"/>
          <w:sz w:val="28"/>
          <w:szCs w:val="28"/>
        </w:rPr>
      </w:pPr>
      <w:r>
        <w:rPr>
          <w:rFonts w:ascii="宋体" w:eastAsia="宋体" w:hAnsi="宋体" w:cs="Times New Roman" w:hint="eastAsia"/>
          <w:bCs/>
          <w:sz w:val="28"/>
          <w:szCs w:val="28"/>
        </w:rPr>
        <w:t xml:space="preserve">2.2 </w:t>
      </w:r>
      <w:r>
        <w:rPr>
          <w:rFonts w:ascii="宋体" w:hAnsi="宋体" w:hint="eastAsia"/>
          <w:sz w:val="28"/>
          <w:szCs w:val="28"/>
        </w:rPr>
        <w:t>上述</w:t>
      </w:r>
      <w:r>
        <w:rPr>
          <w:rFonts w:ascii="宋体" w:eastAsia="宋体" w:hAnsi="宋体" w:cs="Times New Roman"/>
          <w:bCs/>
          <w:sz w:val="28"/>
          <w:szCs w:val="28"/>
        </w:rPr>
        <w:t>报价应包含税金及完成</w:t>
      </w:r>
      <w:r>
        <w:rPr>
          <w:rFonts w:ascii="宋体" w:eastAsia="宋体" w:hAnsi="宋体" w:cs="Times New Roman" w:hint="eastAsia"/>
          <w:bCs/>
          <w:sz w:val="28"/>
          <w:szCs w:val="28"/>
        </w:rPr>
        <w:t>委托</w:t>
      </w:r>
      <w:r>
        <w:rPr>
          <w:rFonts w:ascii="宋体" w:eastAsia="宋体" w:hAnsi="宋体" w:cs="Times New Roman"/>
          <w:bCs/>
          <w:sz w:val="28"/>
          <w:szCs w:val="28"/>
        </w:rPr>
        <w:t>人所委托的</w:t>
      </w:r>
      <w:r>
        <w:rPr>
          <w:rFonts w:ascii="宋体" w:eastAsia="宋体" w:hAnsi="宋体" w:cs="Times New Roman" w:hint="eastAsia"/>
          <w:bCs/>
          <w:sz w:val="28"/>
          <w:szCs w:val="28"/>
        </w:rPr>
        <w:t>技术服务</w:t>
      </w:r>
      <w:r>
        <w:rPr>
          <w:rFonts w:ascii="宋体" w:eastAsia="宋体" w:hAnsi="宋体" w:cs="Times New Roman"/>
          <w:bCs/>
          <w:sz w:val="28"/>
          <w:szCs w:val="28"/>
        </w:rPr>
        <w:t>内容所产生的全部费用。</w:t>
      </w:r>
    </w:p>
    <w:p w14:paraId="27B31BD9" w14:textId="77777777" w:rsidR="00645229" w:rsidRDefault="00000000">
      <w:pPr>
        <w:snapToGrid w:val="0"/>
        <w:spacing w:line="480" w:lineRule="exact"/>
        <w:ind w:firstLineChars="200" w:firstLine="560"/>
        <w:rPr>
          <w:rFonts w:ascii="宋体" w:eastAsia="宋体" w:hAnsi="宋体" w:cs="Times New Roman" w:hint="eastAsia"/>
          <w:bCs/>
          <w:sz w:val="28"/>
          <w:szCs w:val="28"/>
        </w:rPr>
      </w:pPr>
      <w:r>
        <w:rPr>
          <w:rFonts w:ascii="宋体" w:hAnsi="宋体" w:hint="eastAsia"/>
          <w:sz w:val="28"/>
          <w:szCs w:val="28"/>
        </w:rPr>
        <w:t>2.3 采购人</w:t>
      </w:r>
      <w:r>
        <w:rPr>
          <w:rFonts w:ascii="宋体" w:eastAsia="宋体" w:hAnsi="宋体" w:cs="Times New Roman"/>
          <w:bCs/>
          <w:sz w:val="28"/>
          <w:szCs w:val="28"/>
        </w:rPr>
        <w:t>不接受任何有选择性的报价</w:t>
      </w:r>
      <w:r>
        <w:rPr>
          <w:rFonts w:ascii="宋体" w:eastAsia="宋体" w:hAnsi="宋体" w:cs="Times New Roman" w:hint="eastAsia"/>
          <w:bCs/>
          <w:sz w:val="28"/>
          <w:szCs w:val="28"/>
        </w:rPr>
        <w:t>。</w:t>
      </w:r>
    </w:p>
    <w:p w14:paraId="1D40115A" w14:textId="77777777" w:rsidR="00645229"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t>四、投标保证金</w:t>
      </w:r>
    </w:p>
    <w:p w14:paraId="3DE6620B" w14:textId="77777777" w:rsidR="00645229" w:rsidRDefault="00000000">
      <w:pPr>
        <w:spacing w:line="480" w:lineRule="exact"/>
        <w:ind w:firstLineChars="200" w:firstLine="560"/>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本次招选不要求服务单位交纳投标保证金。</w:t>
      </w:r>
    </w:p>
    <w:p w14:paraId="4A4C0A40" w14:textId="77777777" w:rsidR="00645229"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t>五、响应文件的递交</w:t>
      </w:r>
    </w:p>
    <w:p w14:paraId="62321350" w14:textId="00752F24" w:rsidR="00645229" w:rsidRDefault="00000000">
      <w:pPr>
        <w:widowControl/>
        <w:shd w:val="clear" w:color="auto" w:fill="FFFFFF"/>
        <w:snapToGrid w:val="0"/>
        <w:spacing w:line="480" w:lineRule="exact"/>
        <w:ind w:firstLineChars="250" w:firstLine="700"/>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kern w:val="0"/>
          <w:sz w:val="28"/>
          <w:szCs w:val="28"/>
        </w:rPr>
        <w:t>1、响应文件递交地址为</w:t>
      </w:r>
      <w:r>
        <w:rPr>
          <w:rFonts w:ascii="宋体" w:eastAsia="宋体" w:hAnsi="宋体" w:cs="Times New Roman" w:hint="eastAsia"/>
          <w:sz w:val="28"/>
          <w:szCs w:val="28"/>
        </w:rPr>
        <w:t>霞浦</w:t>
      </w:r>
      <w:proofErr w:type="gramStart"/>
      <w:r>
        <w:rPr>
          <w:rFonts w:ascii="宋体" w:eastAsia="宋体" w:hAnsi="宋体" w:cs="Times New Roman" w:hint="eastAsia"/>
          <w:sz w:val="28"/>
          <w:szCs w:val="28"/>
        </w:rPr>
        <w:t>县体育</w:t>
      </w:r>
      <w:proofErr w:type="gramEnd"/>
      <w:r>
        <w:rPr>
          <w:rFonts w:ascii="宋体" w:eastAsia="宋体" w:hAnsi="宋体" w:cs="Times New Roman" w:hint="eastAsia"/>
          <w:sz w:val="28"/>
          <w:szCs w:val="28"/>
        </w:rPr>
        <w:t>北路8号中央公园7幢6楼625室宁德市溪南半岛开发有限公司，</w:t>
      </w:r>
      <w:r>
        <w:rPr>
          <w:rFonts w:asciiTheme="majorEastAsia" w:eastAsiaTheme="majorEastAsia" w:hAnsiTheme="majorEastAsia" w:cs="宋体" w:hint="eastAsia"/>
          <w:kern w:val="0"/>
          <w:sz w:val="28"/>
          <w:szCs w:val="28"/>
        </w:rPr>
        <w:t>响应文件</w:t>
      </w:r>
      <w:r>
        <w:rPr>
          <w:rFonts w:asciiTheme="majorEastAsia" w:eastAsiaTheme="majorEastAsia" w:hAnsiTheme="majorEastAsia" w:cs="宋体" w:hint="eastAsia"/>
          <w:kern w:val="0"/>
          <w:sz w:val="28"/>
          <w:szCs w:val="28"/>
          <w:highlight w:val="yellow"/>
        </w:rPr>
        <w:t>递交截止时间为9月1</w:t>
      </w:r>
      <w:r w:rsidR="00EC4727">
        <w:rPr>
          <w:rFonts w:asciiTheme="majorEastAsia" w:eastAsiaTheme="majorEastAsia" w:hAnsiTheme="majorEastAsia" w:cs="宋体" w:hint="eastAsia"/>
          <w:kern w:val="0"/>
          <w:sz w:val="28"/>
          <w:szCs w:val="28"/>
          <w:highlight w:val="yellow"/>
        </w:rPr>
        <w:t>3</w:t>
      </w:r>
      <w:r>
        <w:rPr>
          <w:rFonts w:asciiTheme="majorEastAsia" w:eastAsiaTheme="majorEastAsia" w:hAnsiTheme="majorEastAsia" w:cs="宋体" w:hint="eastAsia"/>
          <w:kern w:val="0"/>
          <w:sz w:val="28"/>
          <w:szCs w:val="28"/>
          <w:highlight w:val="yellow"/>
        </w:rPr>
        <w:t>日下午16:00</w:t>
      </w:r>
      <w:r>
        <w:rPr>
          <w:rFonts w:asciiTheme="majorEastAsia" w:eastAsiaTheme="majorEastAsia" w:hAnsiTheme="majorEastAsia" w:cs="宋体" w:hint="eastAsia"/>
          <w:kern w:val="0"/>
          <w:sz w:val="28"/>
          <w:szCs w:val="28"/>
        </w:rPr>
        <w:t>，公开唱</w:t>
      </w:r>
      <w:proofErr w:type="gramStart"/>
      <w:r>
        <w:rPr>
          <w:rFonts w:asciiTheme="majorEastAsia" w:eastAsiaTheme="majorEastAsia" w:hAnsiTheme="majorEastAsia" w:cs="宋体" w:hint="eastAsia"/>
          <w:kern w:val="0"/>
          <w:sz w:val="28"/>
          <w:szCs w:val="28"/>
        </w:rPr>
        <w:t>价时间</w:t>
      </w:r>
      <w:proofErr w:type="gramEnd"/>
      <w:r>
        <w:rPr>
          <w:rFonts w:asciiTheme="majorEastAsia" w:eastAsiaTheme="majorEastAsia" w:hAnsiTheme="majorEastAsia" w:cs="宋体" w:hint="eastAsia"/>
          <w:kern w:val="0"/>
          <w:sz w:val="28"/>
          <w:szCs w:val="28"/>
        </w:rPr>
        <w:t>同响应文件递交截止时间。</w:t>
      </w:r>
    </w:p>
    <w:p w14:paraId="361BCAA4"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2、在递交响应文件的同时，法定代表人或其委托代理人应当持身份证原件至现场，委托代理人到场的还应提供授权委托书。</w:t>
      </w:r>
    </w:p>
    <w:p w14:paraId="6339C29A"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3、逾期送达的或未送达指定地点的或未按要求密封的响应文件，采购人将拒收。</w:t>
      </w:r>
    </w:p>
    <w:p w14:paraId="39EB83A9" w14:textId="77777777" w:rsidR="00645229" w:rsidRDefault="00000000">
      <w:pPr>
        <w:widowControl/>
        <w:snapToGrid w:val="0"/>
        <w:spacing w:line="480" w:lineRule="exact"/>
        <w:ind w:firstLineChars="200" w:firstLine="562"/>
        <w:jc w:val="left"/>
        <w:rPr>
          <w:rFonts w:asciiTheme="majorEastAsia" w:eastAsiaTheme="majorEastAsia" w:hAnsiTheme="majorEastAsia" w:cs="宋体" w:hint="eastAsia"/>
          <w:b/>
          <w:bCs/>
          <w:kern w:val="0"/>
          <w:sz w:val="28"/>
          <w:szCs w:val="28"/>
        </w:rPr>
      </w:pPr>
      <w:r>
        <w:rPr>
          <w:rFonts w:asciiTheme="majorEastAsia" w:eastAsiaTheme="majorEastAsia" w:hAnsiTheme="majorEastAsia" w:cs="宋体" w:hint="eastAsia"/>
          <w:b/>
          <w:bCs/>
          <w:kern w:val="0"/>
          <w:sz w:val="28"/>
          <w:szCs w:val="28"/>
        </w:rPr>
        <w:t>六、评审标准和方法</w:t>
      </w:r>
    </w:p>
    <w:p w14:paraId="1B26AB96" w14:textId="77777777" w:rsidR="00645229" w:rsidRDefault="00000000">
      <w:pPr>
        <w:widowControl/>
        <w:snapToGrid w:val="0"/>
        <w:spacing w:line="480" w:lineRule="exact"/>
        <w:ind w:firstLineChars="200" w:firstLine="560"/>
        <w:jc w:val="left"/>
        <w:rPr>
          <w:rFonts w:ascii="宋体" w:hAnsi="宋体" w:cs="宋体" w:hint="eastAsia"/>
          <w:caps/>
          <w:kern w:val="0"/>
          <w:sz w:val="28"/>
          <w:szCs w:val="28"/>
        </w:rPr>
      </w:pPr>
      <w:r>
        <w:rPr>
          <w:rFonts w:ascii="宋体" w:hAnsi="宋体" w:cs="宋体" w:hint="eastAsia"/>
          <w:caps/>
          <w:kern w:val="0"/>
          <w:sz w:val="28"/>
          <w:szCs w:val="28"/>
        </w:rPr>
        <w:t>1、资格审查，若响应公司不符合本招选文件相关要求，</w:t>
      </w:r>
      <w:r>
        <w:rPr>
          <w:rFonts w:ascii="宋体" w:eastAsia="宋体" w:hAnsi="宋体" w:cs="宋体"/>
          <w:kern w:val="0"/>
          <w:sz w:val="28"/>
          <w:szCs w:val="28"/>
        </w:rPr>
        <w:t>其响应文件将被否决。</w:t>
      </w:r>
    </w:p>
    <w:p w14:paraId="35914E05" w14:textId="77777777" w:rsidR="00645229" w:rsidRDefault="00000000">
      <w:pPr>
        <w:widowControl/>
        <w:snapToGrid w:val="0"/>
        <w:spacing w:line="480" w:lineRule="exact"/>
        <w:ind w:firstLineChars="200" w:firstLine="560"/>
        <w:jc w:val="left"/>
        <w:rPr>
          <w:rFonts w:ascii="宋体" w:hAnsi="宋体" w:cs="宋体" w:hint="eastAsia"/>
          <w:caps/>
          <w:kern w:val="0"/>
          <w:sz w:val="28"/>
          <w:szCs w:val="28"/>
        </w:rPr>
      </w:pPr>
      <w:r>
        <w:rPr>
          <w:rFonts w:ascii="宋体" w:hAnsi="宋体" w:cs="宋体" w:hint="eastAsia"/>
          <w:caps/>
          <w:kern w:val="0"/>
          <w:sz w:val="28"/>
          <w:szCs w:val="28"/>
        </w:rPr>
        <w:t>2、对通过资格审查参选单位采用随机抽取的方式确定中选人。</w:t>
      </w:r>
    </w:p>
    <w:p w14:paraId="226AD5F5" w14:textId="77777777" w:rsidR="00645229" w:rsidRDefault="00000000">
      <w:pPr>
        <w:widowControl/>
        <w:snapToGrid w:val="0"/>
        <w:spacing w:line="480" w:lineRule="exact"/>
        <w:ind w:firstLineChars="200" w:firstLine="560"/>
        <w:jc w:val="left"/>
        <w:rPr>
          <w:rFonts w:ascii="宋体" w:hAnsi="宋体" w:cs="宋体" w:hint="eastAsia"/>
          <w:caps/>
          <w:kern w:val="0"/>
          <w:sz w:val="28"/>
          <w:szCs w:val="28"/>
        </w:rPr>
      </w:pPr>
      <w:r>
        <w:rPr>
          <w:rFonts w:ascii="宋体" w:hAnsi="宋体" w:cs="宋体" w:hint="eastAsia"/>
          <w:caps/>
          <w:kern w:val="0"/>
          <w:sz w:val="28"/>
          <w:szCs w:val="28"/>
        </w:rPr>
        <w:t>3、待采购人履行完毕成交结果确认决策程序后，向成交公司发出中选通知书。</w:t>
      </w:r>
    </w:p>
    <w:p w14:paraId="779EDE0F" w14:textId="77777777" w:rsidR="00645229" w:rsidRDefault="00000000">
      <w:pPr>
        <w:widowControl/>
        <w:snapToGrid w:val="0"/>
        <w:spacing w:line="480" w:lineRule="exact"/>
        <w:ind w:firstLineChars="200" w:firstLine="562"/>
        <w:jc w:val="left"/>
        <w:rPr>
          <w:rFonts w:ascii="宋体" w:hAnsi="宋体" w:cs="宋体" w:hint="eastAsia"/>
          <w:b/>
          <w:bCs/>
          <w:caps/>
          <w:kern w:val="0"/>
          <w:sz w:val="28"/>
          <w:szCs w:val="28"/>
        </w:rPr>
      </w:pPr>
      <w:r>
        <w:rPr>
          <w:rFonts w:ascii="宋体" w:hAnsi="宋体" w:cs="宋体" w:hint="eastAsia"/>
          <w:b/>
          <w:bCs/>
          <w:caps/>
          <w:kern w:val="0"/>
          <w:sz w:val="28"/>
          <w:szCs w:val="28"/>
        </w:rPr>
        <w:t>七、评审小组组成</w:t>
      </w:r>
    </w:p>
    <w:p w14:paraId="24B9DF49" w14:textId="77777777" w:rsidR="00645229" w:rsidRDefault="00000000">
      <w:pPr>
        <w:widowControl/>
        <w:snapToGrid w:val="0"/>
        <w:spacing w:line="480" w:lineRule="exact"/>
        <w:ind w:firstLineChars="200" w:firstLine="560"/>
        <w:jc w:val="left"/>
        <w:rPr>
          <w:rFonts w:ascii="宋体" w:hAnsi="宋体" w:cs="宋体" w:hint="eastAsia"/>
          <w:b/>
          <w:bCs/>
          <w:caps/>
          <w:kern w:val="0"/>
          <w:sz w:val="28"/>
          <w:szCs w:val="28"/>
        </w:rPr>
      </w:pPr>
      <w:r>
        <w:rPr>
          <w:rFonts w:asciiTheme="majorEastAsia" w:eastAsiaTheme="majorEastAsia" w:hAnsiTheme="majorEastAsia" w:cs="宋体" w:hint="eastAsia"/>
          <w:kern w:val="0"/>
          <w:sz w:val="28"/>
          <w:szCs w:val="28"/>
        </w:rPr>
        <w:t>宁德市溪南半岛开发有限公司</w:t>
      </w:r>
      <w:r>
        <w:rPr>
          <w:rFonts w:ascii="宋体" w:hAnsi="宋体" w:cs="宋体" w:hint="eastAsia"/>
          <w:caps/>
          <w:kern w:val="0"/>
          <w:sz w:val="28"/>
          <w:szCs w:val="28"/>
        </w:rPr>
        <w:t>评审小组成员</w:t>
      </w:r>
      <w:r>
        <w:rPr>
          <w:rFonts w:ascii="宋体" w:hAnsi="宋体" w:cs="宋体" w:hint="eastAsia"/>
          <w:b/>
          <w:bCs/>
          <w:caps/>
          <w:kern w:val="0"/>
          <w:sz w:val="28"/>
          <w:szCs w:val="28"/>
        </w:rPr>
        <w:t>。</w:t>
      </w:r>
    </w:p>
    <w:p w14:paraId="09B7B47C" w14:textId="77777777" w:rsidR="00645229" w:rsidRDefault="00000000">
      <w:pPr>
        <w:widowControl/>
        <w:snapToGrid w:val="0"/>
        <w:spacing w:line="480" w:lineRule="exact"/>
        <w:ind w:firstLineChars="200" w:firstLine="562"/>
        <w:jc w:val="left"/>
        <w:rPr>
          <w:rFonts w:ascii="宋体" w:hAnsi="宋体" w:cs="宋体" w:hint="eastAsia"/>
          <w:b/>
          <w:bCs/>
          <w:caps/>
          <w:kern w:val="0"/>
          <w:sz w:val="28"/>
          <w:szCs w:val="28"/>
        </w:rPr>
      </w:pPr>
      <w:r>
        <w:rPr>
          <w:rFonts w:ascii="宋体" w:hAnsi="宋体" w:cs="宋体" w:hint="eastAsia"/>
          <w:b/>
          <w:bCs/>
          <w:caps/>
          <w:kern w:val="0"/>
          <w:sz w:val="28"/>
          <w:szCs w:val="28"/>
        </w:rPr>
        <w:t>八、授予合同</w:t>
      </w:r>
    </w:p>
    <w:p w14:paraId="6793BF07" w14:textId="77777777" w:rsidR="00645229" w:rsidRDefault="00000000">
      <w:pPr>
        <w:widowControl/>
        <w:snapToGrid w:val="0"/>
        <w:spacing w:line="470" w:lineRule="exact"/>
        <w:ind w:firstLineChars="200" w:firstLine="560"/>
        <w:jc w:val="left"/>
        <w:rPr>
          <w:rFonts w:ascii="宋体" w:hAnsi="宋体" w:cs="宋体" w:hint="eastAsia"/>
          <w:caps/>
          <w:kern w:val="0"/>
          <w:sz w:val="28"/>
          <w:szCs w:val="28"/>
        </w:rPr>
      </w:pPr>
      <w:r>
        <w:rPr>
          <w:rFonts w:asciiTheme="majorEastAsia" w:eastAsiaTheme="majorEastAsia" w:hAnsiTheme="majorEastAsia" w:cs="宋体" w:hint="eastAsia"/>
          <w:kern w:val="0"/>
          <w:sz w:val="28"/>
          <w:szCs w:val="28"/>
        </w:rPr>
        <w:lastRenderedPageBreak/>
        <w:t>中选通知书后10个工作日与宁德市溪南半岛开发有限公司签订《霞浦县田螺岗水库工程建设技术服务采购合同》。</w:t>
      </w:r>
    </w:p>
    <w:p w14:paraId="2A146269" w14:textId="77777777" w:rsidR="00645229" w:rsidRDefault="00000000">
      <w:pPr>
        <w:widowControl/>
        <w:shd w:val="clear" w:color="auto" w:fill="FFFFFF"/>
        <w:snapToGrid w:val="0"/>
        <w:spacing w:line="480" w:lineRule="exact"/>
        <w:ind w:firstLineChars="200" w:firstLine="562"/>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b/>
          <w:bCs/>
          <w:kern w:val="0"/>
          <w:sz w:val="28"/>
          <w:szCs w:val="28"/>
        </w:rPr>
        <w:t>九、联系方式</w:t>
      </w:r>
    </w:p>
    <w:p w14:paraId="6B101B14"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1、采购人：宁德市溪南半岛开发有限公司</w:t>
      </w:r>
    </w:p>
    <w:p w14:paraId="63EBAC4C"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 xml:space="preserve">2、联系人：陈先生 ；电话：0593-8865121  </w:t>
      </w:r>
    </w:p>
    <w:p w14:paraId="633DDE50" w14:textId="77777777" w:rsidR="00645229" w:rsidRDefault="00000000">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kern w:val="0"/>
          <w:sz w:val="28"/>
          <w:szCs w:val="28"/>
        </w:rPr>
        <w:t>3、地  址：</w:t>
      </w:r>
      <w:r>
        <w:rPr>
          <w:rFonts w:ascii="宋体" w:eastAsia="宋体" w:hAnsi="宋体" w:cs="Times New Roman" w:hint="eastAsia"/>
          <w:sz w:val="28"/>
          <w:szCs w:val="28"/>
        </w:rPr>
        <w:t>霞浦</w:t>
      </w:r>
      <w:proofErr w:type="gramStart"/>
      <w:r>
        <w:rPr>
          <w:rFonts w:ascii="宋体" w:eastAsia="宋体" w:hAnsi="宋体" w:cs="Times New Roman" w:hint="eastAsia"/>
          <w:sz w:val="28"/>
          <w:szCs w:val="28"/>
        </w:rPr>
        <w:t>县体育</w:t>
      </w:r>
      <w:proofErr w:type="gramEnd"/>
      <w:r>
        <w:rPr>
          <w:rFonts w:ascii="宋体" w:eastAsia="宋体" w:hAnsi="宋体" w:cs="Times New Roman" w:hint="eastAsia"/>
          <w:sz w:val="28"/>
          <w:szCs w:val="28"/>
        </w:rPr>
        <w:t>北路8号中央公园7幢6楼613室</w:t>
      </w:r>
    </w:p>
    <w:p w14:paraId="578682D2" w14:textId="77777777" w:rsidR="00645229" w:rsidRDefault="00645229">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p>
    <w:p w14:paraId="5E55915F" w14:textId="77777777" w:rsidR="00645229" w:rsidRDefault="00000000">
      <w:pPr>
        <w:pStyle w:val="TOC10"/>
        <w:spacing w:before="0" w:after="0" w:line="500" w:lineRule="exact"/>
        <w:jc w:val="center"/>
        <w:rPr>
          <w:rStyle w:val="afc"/>
          <w:rFonts w:cs="宋体"/>
          <w:sz w:val="36"/>
          <w:szCs w:val="36"/>
        </w:rPr>
      </w:pPr>
      <w:r>
        <w:rPr>
          <w:rStyle w:val="afc"/>
          <w:rFonts w:cs="宋体" w:hint="eastAsia"/>
          <w:sz w:val="36"/>
          <w:szCs w:val="36"/>
        </w:rPr>
        <w:br w:type="page"/>
      </w:r>
    </w:p>
    <w:p w14:paraId="13B6D69C" w14:textId="77777777" w:rsidR="00645229" w:rsidRDefault="00000000">
      <w:pPr>
        <w:widowControl/>
        <w:shd w:val="clear" w:color="auto" w:fill="FFFFFF"/>
        <w:spacing w:line="502" w:lineRule="atLeast"/>
        <w:jc w:val="left"/>
        <w:rPr>
          <w:rFonts w:asciiTheme="majorEastAsia" w:eastAsiaTheme="majorEastAsia" w:hAnsiTheme="majorEastAsia" w:cs="宋体" w:hint="eastAsia"/>
          <w:kern w:val="0"/>
          <w:sz w:val="24"/>
          <w:szCs w:val="24"/>
        </w:rPr>
      </w:pPr>
      <w:r>
        <w:rPr>
          <w:rFonts w:asciiTheme="majorEastAsia" w:eastAsiaTheme="majorEastAsia" w:hAnsiTheme="majorEastAsia" w:cs="宋体" w:hint="eastAsia"/>
          <w:kern w:val="0"/>
          <w:sz w:val="24"/>
          <w:szCs w:val="24"/>
        </w:rPr>
        <w:lastRenderedPageBreak/>
        <w:t>附件一</w:t>
      </w:r>
    </w:p>
    <w:p w14:paraId="6853E421" w14:textId="77777777" w:rsidR="00645229" w:rsidRDefault="00645229">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7563AE6F" w14:textId="77777777" w:rsidR="00645229" w:rsidRDefault="00645229">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0C27E079" w14:textId="77777777" w:rsidR="00645229" w:rsidRDefault="00000000">
      <w:pPr>
        <w:widowControl/>
        <w:shd w:val="clear" w:color="auto" w:fill="FFFFFF"/>
        <w:spacing w:line="502" w:lineRule="atLeast"/>
        <w:jc w:val="center"/>
        <w:rPr>
          <w:rFonts w:asciiTheme="majorEastAsia" w:eastAsiaTheme="majorEastAsia" w:hAnsiTheme="majorEastAsia" w:cs="宋体" w:hint="eastAsia"/>
          <w:b/>
          <w:bCs/>
          <w:kern w:val="0"/>
          <w:sz w:val="44"/>
          <w:szCs w:val="44"/>
        </w:rPr>
      </w:pPr>
      <w:r>
        <w:rPr>
          <w:rFonts w:asciiTheme="majorEastAsia" w:eastAsiaTheme="majorEastAsia" w:hAnsiTheme="majorEastAsia" w:cs="宋体" w:hint="eastAsia"/>
          <w:b/>
          <w:bCs/>
          <w:kern w:val="0"/>
          <w:sz w:val="44"/>
          <w:szCs w:val="44"/>
        </w:rPr>
        <w:t>霞浦县田螺岗水库工程建设</w:t>
      </w:r>
    </w:p>
    <w:p w14:paraId="70DB3714" w14:textId="77777777" w:rsidR="00645229" w:rsidRDefault="00000000">
      <w:pPr>
        <w:widowControl/>
        <w:shd w:val="clear" w:color="auto" w:fill="FFFFFF"/>
        <w:spacing w:line="502" w:lineRule="atLeast"/>
        <w:jc w:val="center"/>
        <w:rPr>
          <w:rFonts w:asciiTheme="majorEastAsia" w:eastAsiaTheme="majorEastAsia" w:hAnsiTheme="majorEastAsia" w:cs="宋体" w:hint="eastAsia"/>
          <w:b/>
          <w:kern w:val="0"/>
          <w:sz w:val="44"/>
          <w:szCs w:val="44"/>
        </w:rPr>
      </w:pPr>
      <w:r>
        <w:rPr>
          <w:rFonts w:asciiTheme="majorEastAsia" w:eastAsiaTheme="majorEastAsia" w:hAnsiTheme="majorEastAsia" w:cs="宋体" w:hint="eastAsia"/>
          <w:b/>
          <w:bCs/>
          <w:kern w:val="0"/>
          <w:sz w:val="44"/>
          <w:szCs w:val="44"/>
        </w:rPr>
        <w:t>技术服务采购项目</w:t>
      </w:r>
    </w:p>
    <w:p w14:paraId="24DCF227" w14:textId="77777777" w:rsidR="00645229" w:rsidRDefault="00645229">
      <w:pPr>
        <w:jc w:val="center"/>
        <w:rPr>
          <w:rFonts w:ascii="Calibri" w:eastAsia="黑体" w:hAnsi="Calibri" w:cs="Times New Roman"/>
          <w:sz w:val="36"/>
        </w:rPr>
      </w:pPr>
    </w:p>
    <w:p w14:paraId="4B428D9F" w14:textId="77777777" w:rsidR="00645229" w:rsidRDefault="00645229">
      <w:pPr>
        <w:jc w:val="center"/>
        <w:rPr>
          <w:rFonts w:ascii="Calibri" w:eastAsia="华文彩云" w:hAnsi="Calibri" w:cs="Times New Roman"/>
          <w:sz w:val="84"/>
        </w:rPr>
      </w:pPr>
    </w:p>
    <w:p w14:paraId="533FE33A" w14:textId="77777777" w:rsidR="00645229" w:rsidRDefault="00000000">
      <w:pPr>
        <w:jc w:val="center"/>
        <w:rPr>
          <w:rFonts w:ascii="黑体" w:eastAsia="黑体" w:hAnsi="Calibri" w:cs="Times New Roman"/>
          <w:sz w:val="84"/>
          <w:szCs w:val="84"/>
        </w:rPr>
      </w:pPr>
      <w:r>
        <w:rPr>
          <w:rFonts w:ascii="黑体" w:eastAsia="黑体" w:hAnsi="Calibri" w:cs="Times New Roman" w:hint="eastAsia"/>
          <w:sz w:val="84"/>
          <w:szCs w:val="84"/>
        </w:rPr>
        <w:t>响 应 文 件</w:t>
      </w:r>
    </w:p>
    <w:p w14:paraId="54FD1970" w14:textId="77777777" w:rsidR="00645229" w:rsidRDefault="00645229">
      <w:pPr>
        <w:rPr>
          <w:rFonts w:ascii="黑体" w:eastAsia="黑体" w:hAnsi="Calibri" w:cs="Times New Roman"/>
          <w:sz w:val="32"/>
        </w:rPr>
      </w:pPr>
    </w:p>
    <w:p w14:paraId="0CC5B0B6" w14:textId="77777777" w:rsidR="00645229" w:rsidRDefault="00645229">
      <w:pPr>
        <w:rPr>
          <w:rFonts w:ascii="黑体" w:eastAsia="黑体" w:hAnsi="Calibri" w:cs="Times New Roman"/>
          <w:sz w:val="32"/>
        </w:rPr>
      </w:pPr>
    </w:p>
    <w:p w14:paraId="1718F37C" w14:textId="77777777" w:rsidR="00645229" w:rsidRDefault="00645229">
      <w:pPr>
        <w:ind w:firstLineChars="900" w:firstLine="2880"/>
        <w:rPr>
          <w:rFonts w:ascii="黑体" w:eastAsia="黑体" w:hAnsi="Calibri" w:cs="Times New Roman"/>
          <w:sz w:val="32"/>
        </w:rPr>
      </w:pPr>
    </w:p>
    <w:p w14:paraId="3341ACD2" w14:textId="77777777" w:rsidR="00645229" w:rsidRDefault="00645229">
      <w:pPr>
        <w:ind w:firstLineChars="900" w:firstLine="2700"/>
        <w:rPr>
          <w:rFonts w:asciiTheme="minorEastAsia" w:hAnsiTheme="minorEastAsia" w:cstheme="minorEastAsia" w:hint="eastAsia"/>
          <w:bCs/>
          <w:sz w:val="30"/>
        </w:rPr>
      </w:pPr>
    </w:p>
    <w:p w14:paraId="798FC6C8" w14:textId="77777777" w:rsidR="00645229" w:rsidRDefault="00645229">
      <w:pPr>
        <w:spacing w:line="560" w:lineRule="exact"/>
        <w:rPr>
          <w:rFonts w:asciiTheme="minorEastAsia" w:hAnsiTheme="minorEastAsia" w:cstheme="minorEastAsia" w:hint="eastAsia"/>
          <w:bCs/>
          <w:sz w:val="30"/>
          <w:szCs w:val="21"/>
        </w:rPr>
      </w:pPr>
    </w:p>
    <w:p w14:paraId="1BC9E656" w14:textId="77777777" w:rsidR="00645229" w:rsidRDefault="00645229">
      <w:pPr>
        <w:spacing w:line="560" w:lineRule="exact"/>
        <w:rPr>
          <w:rFonts w:asciiTheme="minorEastAsia" w:hAnsiTheme="minorEastAsia" w:cstheme="minorEastAsia" w:hint="eastAsia"/>
          <w:bCs/>
          <w:sz w:val="30"/>
          <w:u w:val="single"/>
        </w:rPr>
      </w:pPr>
    </w:p>
    <w:p w14:paraId="2B963880" w14:textId="77777777" w:rsidR="00645229" w:rsidRDefault="00000000">
      <w:pPr>
        <w:spacing w:line="560" w:lineRule="exact"/>
        <w:ind w:firstLineChars="900" w:firstLine="2700"/>
        <w:rPr>
          <w:rFonts w:asciiTheme="minorEastAsia" w:hAnsiTheme="minorEastAsia" w:cstheme="minorEastAsia" w:hint="eastAsia"/>
          <w:bCs/>
          <w:sz w:val="30"/>
          <w:u w:val="single"/>
        </w:rPr>
      </w:pPr>
      <w:r>
        <w:rPr>
          <w:rFonts w:ascii="Times New Roman" w:eastAsia="宋体" w:hAnsi="宋体" w:cs="Times New Roman" w:hint="eastAsia"/>
          <w:bCs/>
          <w:sz w:val="30"/>
        </w:rPr>
        <w:t>技术咨询机构</w:t>
      </w:r>
      <w:r>
        <w:rPr>
          <w:rFonts w:asciiTheme="minorEastAsia" w:hAnsiTheme="minorEastAsia" w:cstheme="minorEastAsia" w:hint="eastAsia"/>
          <w:bCs/>
          <w:sz w:val="30"/>
        </w:rPr>
        <w:t>：</w:t>
      </w:r>
      <w:r>
        <w:rPr>
          <w:rFonts w:asciiTheme="minorEastAsia" w:hAnsiTheme="minorEastAsia" w:cstheme="minorEastAsia" w:hint="eastAsia"/>
          <w:bCs/>
          <w:sz w:val="30"/>
          <w:szCs w:val="28"/>
          <w:u w:val="single"/>
        </w:rPr>
        <w:t>（单位公章）</w:t>
      </w:r>
    </w:p>
    <w:p w14:paraId="3D025660" w14:textId="77777777" w:rsidR="00645229" w:rsidRDefault="00645229">
      <w:pPr>
        <w:spacing w:line="560" w:lineRule="exact"/>
        <w:rPr>
          <w:rFonts w:asciiTheme="minorEastAsia" w:hAnsiTheme="minorEastAsia" w:cstheme="minorEastAsia" w:hint="eastAsia"/>
          <w:bCs/>
          <w:sz w:val="30"/>
          <w:u w:val="single"/>
        </w:rPr>
      </w:pPr>
    </w:p>
    <w:p w14:paraId="1DB86C7B" w14:textId="77777777" w:rsidR="00645229" w:rsidRDefault="00000000">
      <w:pPr>
        <w:spacing w:line="560" w:lineRule="exact"/>
        <w:ind w:firstLineChars="900" w:firstLine="2700"/>
        <w:rPr>
          <w:rFonts w:asciiTheme="minorEastAsia" w:hAnsiTheme="minorEastAsia" w:cstheme="minorEastAsia" w:hint="eastAsia"/>
          <w:bCs/>
          <w:sz w:val="30"/>
        </w:rPr>
      </w:pPr>
      <w:r>
        <w:rPr>
          <w:rFonts w:asciiTheme="minorEastAsia" w:hAnsiTheme="minorEastAsia" w:cstheme="minorEastAsia" w:hint="eastAsia"/>
          <w:bCs/>
          <w:sz w:val="30"/>
        </w:rPr>
        <w:t>法定代表人：</w:t>
      </w:r>
      <w:r>
        <w:rPr>
          <w:rFonts w:asciiTheme="minorEastAsia" w:hAnsiTheme="minorEastAsia" w:cstheme="minorEastAsia" w:hint="eastAsia"/>
          <w:bCs/>
          <w:sz w:val="30"/>
          <w:szCs w:val="28"/>
          <w:u w:val="single"/>
        </w:rPr>
        <w:t>(签字或盖章)</w:t>
      </w:r>
    </w:p>
    <w:p w14:paraId="472668B9" w14:textId="77777777" w:rsidR="00645229" w:rsidRDefault="00645229">
      <w:pPr>
        <w:spacing w:line="560" w:lineRule="exact"/>
        <w:rPr>
          <w:rFonts w:asciiTheme="minorEastAsia" w:hAnsiTheme="minorEastAsia" w:cstheme="minorEastAsia" w:hint="eastAsia"/>
          <w:bCs/>
          <w:sz w:val="30"/>
        </w:rPr>
      </w:pPr>
    </w:p>
    <w:p w14:paraId="278C6A55" w14:textId="77777777" w:rsidR="00645229" w:rsidRDefault="00000000">
      <w:pPr>
        <w:spacing w:line="560" w:lineRule="exact"/>
        <w:ind w:firstLineChars="900" w:firstLine="2700"/>
        <w:rPr>
          <w:rFonts w:asciiTheme="minorEastAsia" w:hAnsiTheme="minorEastAsia" w:cstheme="minorEastAsia" w:hint="eastAsia"/>
          <w:bCs/>
          <w:sz w:val="30"/>
        </w:rPr>
      </w:pPr>
      <w:r>
        <w:rPr>
          <w:rFonts w:asciiTheme="minorEastAsia" w:hAnsiTheme="minorEastAsia" w:cstheme="minorEastAsia" w:hint="eastAsia"/>
          <w:bCs/>
          <w:sz w:val="30"/>
        </w:rPr>
        <w:t>日  期：  年  月  日</w:t>
      </w:r>
    </w:p>
    <w:p w14:paraId="50D812A6" w14:textId="77777777" w:rsidR="00645229" w:rsidRDefault="00645229">
      <w:pPr>
        <w:tabs>
          <w:tab w:val="left" w:pos="1260"/>
        </w:tabs>
        <w:snapToGrid w:val="0"/>
        <w:spacing w:line="560" w:lineRule="exact"/>
        <w:ind w:left="900"/>
        <w:rPr>
          <w:rFonts w:asciiTheme="minorEastAsia" w:hAnsiTheme="minorEastAsia" w:cstheme="minorEastAsia" w:hint="eastAsia"/>
          <w:bCs/>
          <w:sz w:val="30"/>
          <w:szCs w:val="28"/>
        </w:rPr>
      </w:pPr>
    </w:p>
    <w:p w14:paraId="0C5046FF" w14:textId="77777777" w:rsidR="00645229" w:rsidRDefault="00645229">
      <w:pPr>
        <w:tabs>
          <w:tab w:val="left" w:pos="1260"/>
        </w:tabs>
        <w:snapToGrid w:val="0"/>
        <w:spacing w:line="560" w:lineRule="exact"/>
        <w:ind w:left="900"/>
        <w:rPr>
          <w:rFonts w:asciiTheme="minorEastAsia" w:hAnsiTheme="minorEastAsia" w:cstheme="minorEastAsia" w:hint="eastAsia"/>
          <w:bCs/>
          <w:sz w:val="30"/>
          <w:szCs w:val="28"/>
        </w:rPr>
      </w:pPr>
    </w:p>
    <w:p w14:paraId="7EC04C32" w14:textId="77777777" w:rsidR="00645229" w:rsidRDefault="00645229">
      <w:pPr>
        <w:rPr>
          <w:sz w:val="24"/>
          <w:szCs w:val="24"/>
        </w:rPr>
      </w:pPr>
    </w:p>
    <w:p w14:paraId="323816C5" w14:textId="77777777" w:rsidR="00645229" w:rsidRDefault="00645229">
      <w:pPr>
        <w:rPr>
          <w:sz w:val="24"/>
          <w:szCs w:val="24"/>
        </w:rPr>
      </w:pPr>
    </w:p>
    <w:p w14:paraId="2CCE601B" w14:textId="77777777" w:rsidR="00645229" w:rsidRDefault="00645229">
      <w:pPr>
        <w:rPr>
          <w:sz w:val="24"/>
          <w:szCs w:val="24"/>
        </w:rPr>
      </w:pPr>
    </w:p>
    <w:p w14:paraId="0449ABCD" w14:textId="77777777" w:rsidR="00645229" w:rsidRDefault="00645229">
      <w:pPr>
        <w:rPr>
          <w:sz w:val="24"/>
          <w:szCs w:val="24"/>
        </w:rPr>
      </w:pPr>
    </w:p>
    <w:p w14:paraId="19508F99" w14:textId="77777777" w:rsidR="00645229" w:rsidRDefault="00000000">
      <w:pPr>
        <w:rPr>
          <w:sz w:val="24"/>
          <w:szCs w:val="24"/>
        </w:rPr>
      </w:pPr>
      <w:r>
        <w:rPr>
          <w:rFonts w:hint="eastAsia"/>
          <w:sz w:val="24"/>
          <w:szCs w:val="24"/>
        </w:rPr>
        <w:lastRenderedPageBreak/>
        <w:t>附件二</w:t>
      </w:r>
      <w:r>
        <w:rPr>
          <w:rFonts w:hint="eastAsia"/>
          <w:sz w:val="24"/>
          <w:szCs w:val="24"/>
        </w:rPr>
        <w:t xml:space="preserve">   </w:t>
      </w:r>
    </w:p>
    <w:p w14:paraId="42A195EE" w14:textId="77777777" w:rsidR="00645229" w:rsidRDefault="00000000">
      <w:pPr>
        <w:jc w:val="center"/>
        <w:rPr>
          <w:rFonts w:ascii="Times New Roman" w:eastAsia="宋体" w:hAnsi="Times New Roman" w:cs="Times New Roman"/>
          <w:bCs/>
          <w:sz w:val="30"/>
        </w:rPr>
      </w:pPr>
      <w:r>
        <w:rPr>
          <w:rFonts w:ascii="Times New Roman" w:eastAsia="宋体" w:hAnsi="宋体" w:cs="Times New Roman" w:hint="eastAsia"/>
          <w:caps/>
          <w:kern w:val="0"/>
          <w:sz w:val="52"/>
          <w:szCs w:val="52"/>
        </w:rPr>
        <w:t>技术咨询机构基</w:t>
      </w:r>
      <w:r>
        <w:rPr>
          <w:rFonts w:ascii="Times New Roman" w:eastAsia="宋体" w:hAnsi="宋体" w:cs="Times New Roman"/>
          <w:caps/>
          <w:kern w:val="0"/>
          <w:sz w:val="52"/>
          <w:szCs w:val="52"/>
        </w:rPr>
        <w:t>本情况表</w:t>
      </w:r>
      <w:r>
        <w:rPr>
          <w:rFonts w:ascii="Times New Roman" w:eastAsia="宋体" w:hAnsi="Times New Roman" w:cs="Times New Roman"/>
          <w:caps/>
          <w:kern w:val="0"/>
          <w:sz w:val="52"/>
          <w:szCs w:val="5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3"/>
        <w:gridCol w:w="2415"/>
        <w:gridCol w:w="4628"/>
      </w:tblGrid>
      <w:tr w:rsidR="00645229" w14:paraId="1FE5403F" w14:textId="77777777">
        <w:trPr>
          <w:trHeight w:val="803"/>
          <w:jc w:val="center"/>
        </w:trPr>
        <w:tc>
          <w:tcPr>
            <w:tcW w:w="2333" w:type="dxa"/>
            <w:vMerge w:val="restart"/>
            <w:noWrap/>
            <w:vAlign w:val="center"/>
          </w:tcPr>
          <w:p w14:paraId="4C01B1E3"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总公司情况</w:t>
            </w:r>
          </w:p>
        </w:tc>
        <w:tc>
          <w:tcPr>
            <w:tcW w:w="2415" w:type="dxa"/>
            <w:noWrap/>
            <w:vAlign w:val="center"/>
          </w:tcPr>
          <w:p w14:paraId="781236EA"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企业名称</w:t>
            </w:r>
          </w:p>
        </w:tc>
        <w:tc>
          <w:tcPr>
            <w:tcW w:w="4628" w:type="dxa"/>
            <w:noWrap/>
            <w:vAlign w:val="center"/>
          </w:tcPr>
          <w:p w14:paraId="6DD1ACF6" w14:textId="77777777" w:rsidR="00645229" w:rsidRDefault="00645229">
            <w:pPr>
              <w:snapToGrid w:val="0"/>
              <w:rPr>
                <w:rFonts w:ascii="Times New Roman" w:eastAsia="宋体" w:hAnsi="Times New Roman" w:cs="Times New Roman"/>
                <w:sz w:val="30"/>
              </w:rPr>
            </w:pPr>
          </w:p>
        </w:tc>
      </w:tr>
      <w:tr w:rsidR="00645229" w14:paraId="5FCC2260" w14:textId="77777777">
        <w:trPr>
          <w:trHeight w:val="793"/>
          <w:jc w:val="center"/>
        </w:trPr>
        <w:tc>
          <w:tcPr>
            <w:tcW w:w="2333" w:type="dxa"/>
            <w:vMerge/>
            <w:noWrap/>
            <w:vAlign w:val="center"/>
          </w:tcPr>
          <w:p w14:paraId="38DE7380" w14:textId="77777777" w:rsidR="00645229" w:rsidRDefault="00645229">
            <w:pPr>
              <w:snapToGrid w:val="0"/>
              <w:jc w:val="center"/>
              <w:rPr>
                <w:rFonts w:ascii="Times New Roman" w:eastAsia="宋体" w:hAnsi="Times New Roman" w:cs="Times New Roman"/>
                <w:sz w:val="30"/>
              </w:rPr>
            </w:pPr>
          </w:p>
        </w:tc>
        <w:tc>
          <w:tcPr>
            <w:tcW w:w="2415" w:type="dxa"/>
            <w:noWrap/>
            <w:vAlign w:val="center"/>
          </w:tcPr>
          <w:p w14:paraId="4901BB55"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企业地址</w:t>
            </w:r>
          </w:p>
        </w:tc>
        <w:tc>
          <w:tcPr>
            <w:tcW w:w="4628" w:type="dxa"/>
            <w:noWrap/>
            <w:vAlign w:val="center"/>
          </w:tcPr>
          <w:p w14:paraId="627C90CE" w14:textId="77777777" w:rsidR="00645229" w:rsidRDefault="00645229">
            <w:pPr>
              <w:snapToGrid w:val="0"/>
              <w:rPr>
                <w:rFonts w:ascii="Times New Roman" w:eastAsia="宋体" w:hAnsi="Times New Roman" w:cs="Times New Roman"/>
                <w:sz w:val="30"/>
              </w:rPr>
            </w:pPr>
          </w:p>
        </w:tc>
      </w:tr>
      <w:tr w:rsidR="00645229" w14:paraId="73058E80" w14:textId="77777777">
        <w:trPr>
          <w:trHeight w:val="883"/>
          <w:jc w:val="center"/>
        </w:trPr>
        <w:tc>
          <w:tcPr>
            <w:tcW w:w="2333" w:type="dxa"/>
            <w:vMerge/>
            <w:noWrap/>
            <w:vAlign w:val="center"/>
          </w:tcPr>
          <w:p w14:paraId="354F9A29" w14:textId="77777777" w:rsidR="00645229" w:rsidRDefault="00645229">
            <w:pPr>
              <w:snapToGrid w:val="0"/>
              <w:jc w:val="center"/>
              <w:rPr>
                <w:rFonts w:ascii="Times New Roman" w:eastAsia="宋体" w:hAnsi="Times New Roman" w:cs="Times New Roman"/>
                <w:sz w:val="30"/>
              </w:rPr>
            </w:pPr>
          </w:p>
        </w:tc>
        <w:tc>
          <w:tcPr>
            <w:tcW w:w="2415" w:type="dxa"/>
            <w:noWrap/>
            <w:vAlign w:val="center"/>
          </w:tcPr>
          <w:p w14:paraId="49D9F634"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法定代表人姓名</w:t>
            </w:r>
          </w:p>
        </w:tc>
        <w:tc>
          <w:tcPr>
            <w:tcW w:w="4628" w:type="dxa"/>
            <w:noWrap/>
            <w:vAlign w:val="center"/>
          </w:tcPr>
          <w:p w14:paraId="49C70487" w14:textId="77777777" w:rsidR="00645229" w:rsidRDefault="00645229">
            <w:pPr>
              <w:snapToGrid w:val="0"/>
              <w:rPr>
                <w:rFonts w:ascii="Times New Roman" w:eastAsia="宋体" w:hAnsi="Times New Roman" w:cs="Times New Roman"/>
                <w:sz w:val="30"/>
              </w:rPr>
            </w:pPr>
          </w:p>
        </w:tc>
      </w:tr>
      <w:tr w:rsidR="00645229" w14:paraId="5E917FC5" w14:textId="77777777">
        <w:trPr>
          <w:trHeight w:val="883"/>
          <w:jc w:val="center"/>
        </w:trPr>
        <w:tc>
          <w:tcPr>
            <w:tcW w:w="2333" w:type="dxa"/>
            <w:vMerge/>
            <w:noWrap/>
            <w:vAlign w:val="center"/>
          </w:tcPr>
          <w:p w14:paraId="3738AE13" w14:textId="77777777" w:rsidR="00645229" w:rsidRDefault="00645229">
            <w:pPr>
              <w:snapToGrid w:val="0"/>
              <w:jc w:val="center"/>
              <w:rPr>
                <w:rFonts w:ascii="Times New Roman" w:eastAsia="宋体" w:hAnsi="Times New Roman" w:cs="Times New Roman"/>
                <w:sz w:val="30"/>
              </w:rPr>
            </w:pPr>
          </w:p>
        </w:tc>
        <w:tc>
          <w:tcPr>
            <w:tcW w:w="2415" w:type="dxa"/>
            <w:noWrap/>
            <w:vAlign w:val="center"/>
          </w:tcPr>
          <w:p w14:paraId="147AE632"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企业资质证书号</w:t>
            </w:r>
          </w:p>
        </w:tc>
        <w:tc>
          <w:tcPr>
            <w:tcW w:w="4628" w:type="dxa"/>
            <w:noWrap/>
            <w:vAlign w:val="center"/>
          </w:tcPr>
          <w:p w14:paraId="49DDD718" w14:textId="77777777" w:rsidR="00645229" w:rsidRDefault="00645229">
            <w:pPr>
              <w:snapToGrid w:val="0"/>
              <w:rPr>
                <w:rFonts w:ascii="Times New Roman" w:eastAsia="宋体" w:hAnsi="Times New Roman" w:cs="Times New Roman"/>
                <w:sz w:val="30"/>
              </w:rPr>
            </w:pPr>
          </w:p>
        </w:tc>
      </w:tr>
      <w:tr w:rsidR="00645229" w14:paraId="02E29D8E" w14:textId="77777777">
        <w:trPr>
          <w:trHeight w:val="883"/>
          <w:jc w:val="center"/>
        </w:trPr>
        <w:tc>
          <w:tcPr>
            <w:tcW w:w="2333" w:type="dxa"/>
            <w:vMerge w:val="restart"/>
            <w:noWrap/>
            <w:vAlign w:val="center"/>
          </w:tcPr>
          <w:p w14:paraId="0EDF906C"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分公司情况</w:t>
            </w:r>
          </w:p>
        </w:tc>
        <w:tc>
          <w:tcPr>
            <w:tcW w:w="2415" w:type="dxa"/>
            <w:noWrap/>
            <w:vAlign w:val="center"/>
          </w:tcPr>
          <w:p w14:paraId="31B42945"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企业名称</w:t>
            </w:r>
          </w:p>
        </w:tc>
        <w:tc>
          <w:tcPr>
            <w:tcW w:w="4628" w:type="dxa"/>
            <w:noWrap/>
            <w:vAlign w:val="center"/>
          </w:tcPr>
          <w:p w14:paraId="67A01215" w14:textId="77777777" w:rsidR="00645229" w:rsidRDefault="00645229">
            <w:pPr>
              <w:snapToGrid w:val="0"/>
              <w:rPr>
                <w:rFonts w:ascii="Times New Roman" w:eastAsia="宋体" w:hAnsi="Times New Roman" w:cs="Times New Roman"/>
                <w:sz w:val="30"/>
              </w:rPr>
            </w:pPr>
          </w:p>
        </w:tc>
      </w:tr>
      <w:tr w:rsidR="00645229" w14:paraId="3F69C0DB" w14:textId="77777777">
        <w:trPr>
          <w:trHeight w:val="883"/>
          <w:jc w:val="center"/>
        </w:trPr>
        <w:tc>
          <w:tcPr>
            <w:tcW w:w="2333" w:type="dxa"/>
            <w:vMerge/>
            <w:noWrap/>
            <w:vAlign w:val="center"/>
          </w:tcPr>
          <w:p w14:paraId="4AC2EF9B" w14:textId="77777777" w:rsidR="00645229" w:rsidRDefault="00645229">
            <w:pPr>
              <w:snapToGrid w:val="0"/>
              <w:jc w:val="center"/>
              <w:rPr>
                <w:rFonts w:ascii="Times New Roman" w:eastAsia="宋体" w:hAnsi="Times New Roman" w:cs="Times New Roman"/>
                <w:sz w:val="30"/>
              </w:rPr>
            </w:pPr>
          </w:p>
        </w:tc>
        <w:tc>
          <w:tcPr>
            <w:tcW w:w="2415" w:type="dxa"/>
            <w:noWrap/>
            <w:vAlign w:val="center"/>
          </w:tcPr>
          <w:p w14:paraId="336EEECB"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企业地址</w:t>
            </w:r>
          </w:p>
        </w:tc>
        <w:tc>
          <w:tcPr>
            <w:tcW w:w="4628" w:type="dxa"/>
            <w:noWrap/>
            <w:vAlign w:val="center"/>
          </w:tcPr>
          <w:p w14:paraId="41CBB84A" w14:textId="77777777" w:rsidR="00645229" w:rsidRDefault="00645229">
            <w:pPr>
              <w:snapToGrid w:val="0"/>
              <w:rPr>
                <w:rFonts w:ascii="Times New Roman" w:eastAsia="宋体" w:hAnsi="Times New Roman" w:cs="Times New Roman"/>
                <w:sz w:val="30"/>
              </w:rPr>
            </w:pPr>
          </w:p>
        </w:tc>
      </w:tr>
      <w:tr w:rsidR="00645229" w14:paraId="091B46FE" w14:textId="77777777">
        <w:trPr>
          <w:trHeight w:val="883"/>
          <w:jc w:val="center"/>
        </w:trPr>
        <w:tc>
          <w:tcPr>
            <w:tcW w:w="2333" w:type="dxa"/>
            <w:vMerge/>
            <w:noWrap/>
            <w:vAlign w:val="center"/>
          </w:tcPr>
          <w:p w14:paraId="57186075" w14:textId="77777777" w:rsidR="00645229" w:rsidRDefault="00645229">
            <w:pPr>
              <w:snapToGrid w:val="0"/>
              <w:jc w:val="center"/>
              <w:rPr>
                <w:rFonts w:ascii="Times New Roman" w:eastAsia="宋体" w:hAnsi="Times New Roman" w:cs="Times New Roman"/>
                <w:sz w:val="30"/>
              </w:rPr>
            </w:pPr>
          </w:p>
        </w:tc>
        <w:tc>
          <w:tcPr>
            <w:tcW w:w="2415" w:type="dxa"/>
            <w:noWrap/>
            <w:vAlign w:val="center"/>
          </w:tcPr>
          <w:p w14:paraId="5D394C9B"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法定代表人姓名</w:t>
            </w:r>
          </w:p>
        </w:tc>
        <w:tc>
          <w:tcPr>
            <w:tcW w:w="4628" w:type="dxa"/>
            <w:noWrap/>
            <w:vAlign w:val="center"/>
          </w:tcPr>
          <w:p w14:paraId="7A3CC9EB" w14:textId="77777777" w:rsidR="00645229" w:rsidRDefault="00645229">
            <w:pPr>
              <w:snapToGrid w:val="0"/>
              <w:rPr>
                <w:rFonts w:ascii="Times New Roman" w:eastAsia="宋体" w:hAnsi="Times New Roman" w:cs="Times New Roman"/>
                <w:sz w:val="30"/>
              </w:rPr>
            </w:pPr>
          </w:p>
        </w:tc>
      </w:tr>
      <w:tr w:rsidR="00645229" w14:paraId="48C33826" w14:textId="77777777">
        <w:trPr>
          <w:trHeight w:val="898"/>
          <w:jc w:val="center"/>
        </w:trPr>
        <w:tc>
          <w:tcPr>
            <w:tcW w:w="2333" w:type="dxa"/>
            <w:vMerge w:val="restart"/>
            <w:noWrap/>
            <w:vAlign w:val="center"/>
          </w:tcPr>
          <w:p w14:paraId="767F333F"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拟派出的本项目负责人</w:t>
            </w:r>
          </w:p>
        </w:tc>
        <w:tc>
          <w:tcPr>
            <w:tcW w:w="2415" w:type="dxa"/>
            <w:noWrap/>
            <w:vAlign w:val="center"/>
          </w:tcPr>
          <w:p w14:paraId="08DDE1D7"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姓名</w:t>
            </w:r>
          </w:p>
        </w:tc>
        <w:tc>
          <w:tcPr>
            <w:tcW w:w="4628" w:type="dxa"/>
            <w:noWrap/>
            <w:vAlign w:val="center"/>
          </w:tcPr>
          <w:p w14:paraId="432DA296" w14:textId="77777777" w:rsidR="00645229" w:rsidRDefault="00645229">
            <w:pPr>
              <w:snapToGrid w:val="0"/>
              <w:rPr>
                <w:rFonts w:ascii="Times New Roman" w:eastAsia="宋体" w:hAnsi="Times New Roman" w:cs="Times New Roman"/>
                <w:sz w:val="30"/>
              </w:rPr>
            </w:pPr>
          </w:p>
        </w:tc>
      </w:tr>
      <w:tr w:rsidR="00645229" w14:paraId="60BF8A6E" w14:textId="77777777">
        <w:trPr>
          <w:trHeight w:val="778"/>
          <w:jc w:val="center"/>
        </w:trPr>
        <w:tc>
          <w:tcPr>
            <w:tcW w:w="2333" w:type="dxa"/>
            <w:vMerge/>
            <w:noWrap/>
            <w:vAlign w:val="center"/>
          </w:tcPr>
          <w:p w14:paraId="044DD39D" w14:textId="77777777" w:rsidR="00645229" w:rsidRDefault="00645229">
            <w:pPr>
              <w:snapToGrid w:val="0"/>
              <w:jc w:val="center"/>
              <w:rPr>
                <w:rFonts w:ascii="Times New Roman" w:eastAsia="宋体" w:hAnsi="Times New Roman" w:cs="Times New Roman"/>
                <w:sz w:val="30"/>
              </w:rPr>
            </w:pPr>
          </w:p>
        </w:tc>
        <w:tc>
          <w:tcPr>
            <w:tcW w:w="2415" w:type="dxa"/>
            <w:noWrap/>
            <w:vAlign w:val="center"/>
          </w:tcPr>
          <w:p w14:paraId="38BBDE4A"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kern w:val="0"/>
                <w:sz w:val="28"/>
                <w:szCs w:val="28"/>
              </w:rPr>
              <w:t>执业资格证书号</w:t>
            </w:r>
          </w:p>
        </w:tc>
        <w:tc>
          <w:tcPr>
            <w:tcW w:w="4628" w:type="dxa"/>
            <w:noWrap/>
            <w:vAlign w:val="center"/>
          </w:tcPr>
          <w:p w14:paraId="1A4B95D3" w14:textId="77777777" w:rsidR="00645229" w:rsidRDefault="00645229">
            <w:pPr>
              <w:snapToGrid w:val="0"/>
              <w:rPr>
                <w:rFonts w:ascii="Times New Roman" w:eastAsia="宋体" w:hAnsi="Times New Roman" w:cs="Times New Roman"/>
                <w:sz w:val="30"/>
              </w:rPr>
            </w:pPr>
          </w:p>
        </w:tc>
      </w:tr>
      <w:tr w:rsidR="00645229" w14:paraId="3DF93766" w14:textId="77777777">
        <w:trPr>
          <w:trHeight w:val="873"/>
          <w:jc w:val="center"/>
        </w:trPr>
        <w:tc>
          <w:tcPr>
            <w:tcW w:w="2333" w:type="dxa"/>
            <w:vMerge/>
            <w:noWrap/>
            <w:vAlign w:val="center"/>
          </w:tcPr>
          <w:p w14:paraId="2F2E8271" w14:textId="77777777" w:rsidR="00645229" w:rsidRDefault="00645229">
            <w:pPr>
              <w:snapToGrid w:val="0"/>
              <w:jc w:val="center"/>
              <w:rPr>
                <w:rFonts w:ascii="Times New Roman" w:eastAsia="宋体" w:hAnsi="Times New Roman" w:cs="Times New Roman"/>
                <w:sz w:val="30"/>
              </w:rPr>
            </w:pPr>
          </w:p>
        </w:tc>
        <w:tc>
          <w:tcPr>
            <w:tcW w:w="2415" w:type="dxa"/>
            <w:noWrap/>
            <w:vAlign w:val="center"/>
          </w:tcPr>
          <w:p w14:paraId="264EF2C8" w14:textId="77777777" w:rsidR="00645229" w:rsidRDefault="00000000">
            <w:pPr>
              <w:snapToGrid w:val="0"/>
              <w:jc w:val="center"/>
              <w:rPr>
                <w:rFonts w:ascii="Times New Roman" w:eastAsia="宋体" w:hAnsi="Times New Roman" w:cs="Times New Roman"/>
                <w:sz w:val="30"/>
              </w:rPr>
            </w:pPr>
            <w:r>
              <w:rPr>
                <w:rFonts w:ascii="Times New Roman" w:eastAsia="宋体" w:hAnsi="宋体" w:cs="Times New Roman"/>
                <w:sz w:val="30"/>
              </w:rPr>
              <w:t>联系电话</w:t>
            </w:r>
          </w:p>
        </w:tc>
        <w:tc>
          <w:tcPr>
            <w:tcW w:w="4628" w:type="dxa"/>
            <w:noWrap/>
            <w:vAlign w:val="center"/>
          </w:tcPr>
          <w:p w14:paraId="3DC4B24E" w14:textId="77777777" w:rsidR="00645229" w:rsidRDefault="00645229">
            <w:pPr>
              <w:snapToGrid w:val="0"/>
              <w:rPr>
                <w:rFonts w:ascii="Times New Roman" w:eastAsia="宋体" w:hAnsi="Times New Roman" w:cs="Times New Roman"/>
                <w:sz w:val="30"/>
              </w:rPr>
            </w:pPr>
          </w:p>
        </w:tc>
      </w:tr>
      <w:tr w:rsidR="00645229" w14:paraId="67B6E132" w14:textId="77777777">
        <w:trPr>
          <w:trHeight w:val="1562"/>
          <w:jc w:val="center"/>
        </w:trPr>
        <w:tc>
          <w:tcPr>
            <w:tcW w:w="2333" w:type="dxa"/>
            <w:noWrap/>
            <w:vAlign w:val="center"/>
          </w:tcPr>
          <w:p w14:paraId="1CCF0E76" w14:textId="77777777" w:rsidR="00645229" w:rsidRDefault="00000000">
            <w:pPr>
              <w:snapToGrid w:val="0"/>
              <w:rPr>
                <w:rFonts w:ascii="Times New Roman" w:eastAsia="宋体" w:hAnsi="Times New Roman" w:cs="Times New Roman"/>
                <w:sz w:val="30"/>
              </w:rPr>
            </w:pPr>
            <w:r>
              <w:rPr>
                <w:rFonts w:ascii="Times New Roman" w:eastAsia="宋体" w:hAnsi="宋体" w:cs="Times New Roman"/>
                <w:sz w:val="30"/>
              </w:rPr>
              <w:t>企业近三年履约情况，有无不良记录。</w:t>
            </w:r>
          </w:p>
        </w:tc>
        <w:tc>
          <w:tcPr>
            <w:tcW w:w="7043" w:type="dxa"/>
            <w:gridSpan w:val="2"/>
            <w:noWrap/>
            <w:vAlign w:val="center"/>
          </w:tcPr>
          <w:p w14:paraId="4E6A8681" w14:textId="77777777" w:rsidR="00645229" w:rsidRDefault="00645229">
            <w:pPr>
              <w:snapToGrid w:val="0"/>
              <w:rPr>
                <w:rFonts w:ascii="Times New Roman" w:eastAsia="宋体" w:hAnsi="Times New Roman" w:cs="Times New Roman"/>
                <w:sz w:val="30"/>
              </w:rPr>
            </w:pPr>
          </w:p>
        </w:tc>
      </w:tr>
    </w:tbl>
    <w:p w14:paraId="6DEA2F4D" w14:textId="77777777" w:rsidR="00645229" w:rsidRDefault="00000000">
      <w:pPr>
        <w:widowControl/>
        <w:shd w:val="clear" w:color="auto" w:fill="FFFFFF"/>
        <w:spacing w:line="500" w:lineRule="atLeast"/>
        <w:jc w:val="left"/>
        <w:rPr>
          <w:rFonts w:ascii="Times New Roman" w:eastAsia="宋体" w:hAnsi="Times New Roman" w:cs="Times New Roman"/>
          <w:bCs/>
          <w:sz w:val="30"/>
        </w:rPr>
      </w:pPr>
      <w:r>
        <w:rPr>
          <w:rFonts w:ascii="Times New Roman" w:eastAsia="宋体" w:hAnsi="宋体" w:cs="Times New Roman"/>
          <w:bCs/>
          <w:sz w:val="30"/>
        </w:rPr>
        <w:t>技术咨询机构（</w:t>
      </w:r>
      <w:r>
        <w:rPr>
          <w:rFonts w:ascii="Times New Roman" w:eastAsia="宋体" w:hAnsi="宋体" w:cs="Times New Roman"/>
          <w:bCs/>
          <w:sz w:val="30"/>
          <w:szCs w:val="28"/>
        </w:rPr>
        <w:t>单位公章</w:t>
      </w:r>
      <w:r>
        <w:rPr>
          <w:rFonts w:ascii="Times New Roman" w:eastAsia="宋体" w:hAnsi="宋体" w:cs="Times New Roman"/>
          <w:bCs/>
          <w:sz w:val="30"/>
        </w:rPr>
        <w:t>）：</w:t>
      </w:r>
    </w:p>
    <w:p w14:paraId="4C258BA4" w14:textId="77777777" w:rsidR="00645229" w:rsidRDefault="00000000">
      <w:pPr>
        <w:spacing w:line="500" w:lineRule="atLeast"/>
        <w:rPr>
          <w:rFonts w:ascii="Times New Roman" w:eastAsia="宋体" w:hAnsi="Times New Roman" w:cs="Times New Roman"/>
          <w:bCs/>
          <w:sz w:val="30"/>
        </w:rPr>
      </w:pPr>
      <w:r>
        <w:rPr>
          <w:rFonts w:ascii="Times New Roman" w:eastAsia="宋体" w:hAnsi="宋体" w:cs="Times New Roman"/>
          <w:bCs/>
          <w:sz w:val="30"/>
        </w:rPr>
        <w:t>法定代表人（</w:t>
      </w:r>
      <w:r>
        <w:rPr>
          <w:rFonts w:ascii="Times New Roman" w:eastAsia="宋体" w:hAnsi="宋体" w:cs="Times New Roman"/>
          <w:bCs/>
          <w:sz w:val="30"/>
          <w:szCs w:val="28"/>
        </w:rPr>
        <w:t>签字或盖章</w:t>
      </w:r>
      <w:r>
        <w:rPr>
          <w:rFonts w:ascii="Times New Roman" w:eastAsia="宋体" w:hAnsi="宋体" w:cs="Times New Roman"/>
          <w:bCs/>
          <w:sz w:val="30"/>
        </w:rPr>
        <w:t>）：</w:t>
      </w:r>
      <w:r>
        <w:rPr>
          <w:rFonts w:ascii="Times New Roman" w:eastAsia="宋体" w:hAnsi="Times New Roman" w:cs="Times New Roman"/>
          <w:bCs/>
          <w:sz w:val="30"/>
        </w:rPr>
        <w:t xml:space="preserve">   </w:t>
      </w:r>
    </w:p>
    <w:p w14:paraId="576AF75B" w14:textId="77777777" w:rsidR="00645229" w:rsidRDefault="00000000">
      <w:pPr>
        <w:rPr>
          <w:rFonts w:ascii="Times New Roman" w:eastAsia="宋体" w:hAnsi="Times New Roman" w:cs="Times New Roman"/>
          <w:sz w:val="24"/>
          <w:szCs w:val="24"/>
        </w:rPr>
      </w:pPr>
      <w:r>
        <w:rPr>
          <w:rFonts w:ascii="Times New Roman" w:eastAsia="宋体" w:hAnsi="宋体" w:cs="Times New Roman"/>
          <w:bCs/>
          <w:sz w:val="30"/>
        </w:rPr>
        <w:t>日期：年</w:t>
      </w:r>
      <w:r>
        <w:rPr>
          <w:rFonts w:ascii="Times New Roman" w:eastAsia="宋体" w:hAnsi="Times New Roman" w:cs="Times New Roman"/>
          <w:bCs/>
          <w:sz w:val="30"/>
        </w:rPr>
        <w:t xml:space="preserve">   </w:t>
      </w:r>
      <w:r>
        <w:rPr>
          <w:rFonts w:ascii="Times New Roman" w:eastAsia="宋体" w:hAnsi="宋体" w:cs="Times New Roman"/>
          <w:bCs/>
          <w:sz w:val="30"/>
        </w:rPr>
        <w:t>月</w:t>
      </w:r>
      <w:r>
        <w:rPr>
          <w:rFonts w:ascii="Times New Roman" w:eastAsia="宋体" w:hAnsi="Times New Roman" w:cs="Times New Roman"/>
          <w:bCs/>
          <w:sz w:val="30"/>
        </w:rPr>
        <w:t xml:space="preserve">   </w:t>
      </w:r>
      <w:r>
        <w:rPr>
          <w:rFonts w:ascii="Times New Roman" w:eastAsia="宋体" w:hAnsi="宋体" w:cs="Times New Roman"/>
          <w:bCs/>
          <w:sz w:val="30"/>
        </w:rPr>
        <w:t>日</w:t>
      </w:r>
    </w:p>
    <w:p w14:paraId="3DA043A9" w14:textId="77777777" w:rsidR="00645229" w:rsidRDefault="00000000">
      <w:pPr>
        <w:pStyle w:val="2"/>
      </w:pPr>
      <w:r>
        <w:br w:type="page"/>
      </w:r>
    </w:p>
    <w:p w14:paraId="48508FEC" w14:textId="77777777" w:rsidR="00645229" w:rsidRDefault="00000000">
      <w:pPr>
        <w:rPr>
          <w:rFonts w:ascii="宋体" w:eastAsia="宋体" w:hAnsi="宋体" w:cs="宋体" w:hint="eastAsia"/>
          <w:sz w:val="24"/>
          <w:szCs w:val="24"/>
        </w:rPr>
      </w:pPr>
      <w:r>
        <w:rPr>
          <w:rFonts w:ascii="宋体" w:eastAsia="宋体" w:hAnsi="宋体" w:cs="宋体" w:hint="eastAsia"/>
          <w:sz w:val="24"/>
          <w:szCs w:val="24"/>
        </w:rPr>
        <w:lastRenderedPageBreak/>
        <w:t>附件三</w:t>
      </w:r>
    </w:p>
    <w:p w14:paraId="55AE2F4B" w14:textId="77777777" w:rsidR="00645229" w:rsidRDefault="00645229">
      <w:pPr>
        <w:rPr>
          <w:rFonts w:ascii="宋体" w:eastAsia="宋体" w:hAnsi="宋体" w:cs="宋体" w:hint="eastAsia"/>
          <w:sz w:val="24"/>
          <w:szCs w:val="24"/>
        </w:rPr>
      </w:pPr>
    </w:p>
    <w:p w14:paraId="165932EE" w14:textId="77777777" w:rsidR="00645229" w:rsidRDefault="00645229">
      <w:pPr>
        <w:rPr>
          <w:rFonts w:ascii="宋体" w:eastAsia="宋体" w:hAnsi="宋体" w:cs="宋体" w:hint="eastAsia"/>
          <w:sz w:val="24"/>
          <w:szCs w:val="24"/>
        </w:rPr>
      </w:pPr>
    </w:p>
    <w:p w14:paraId="77039067" w14:textId="77777777" w:rsidR="00645229" w:rsidRDefault="00000000">
      <w:pPr>
        <w:jc w:val="center"/>
        <w:rPr>
          <w:rFonts w:ascii="宋体" w:hAnsi="宋体" w:cs="宋体" w:hint="eastAsia"/>
          <w:caps/>
          <w:kern w:val="0"/>
          <w:sz w:val="52"/>
          <w:szCs w:val="52"/>
        </w:rPr>
      </w:pPr>
      <w:r>
        <w:rPr>
          <w:rFonts w:ascii="宋体" w:hAnsi="宋体" w:cs="宋体" w:hint="eastAsia"/>
          <w:caps/>
          <w:kern w:val="0"/>
          <w:sz w:val="52"/>
          <w:szCs w:val="52"/>
        </w:rPr>
        <w:t xml:space="preserve">承诺函 </w:t>
      </w:r>
    </w:p>
    <w:p w14:paraId="5EC7A53E" w14:textId="77777777" w:rsidR="00645229" w:rsidRDefault="00645229">
      <w:pPr>
        <w:widowControl/>
        <w:shd w:val="clear" w:color="auto" w:fill="FFFFFF"/>
        <w:spacing w:line="502" w:lineRule="atLeast"/>
        <w:jc w:val="left"/>
        <w:rPr>
          <w:rFonts w:ascii="仿宋_GB2312" w:eastAsia="仿宋_GB2312" w:hAnsi="仿宋_GB2312"/>
          <w:bCs/>
          <w:sz w:val="30"/>
        </w:rPr>
      </w:pPr>
    </w:p>
    <w:p w14:paraId="2C1B3608" w14:textId="77777777" w:rsidR="00645229" w:rsidRDefault="00000000">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宁德市溪南半岛开发有限公司：</w:t>
      </w:r>
    </w:p>
    <w:p w14:paraId="2AF4AA13" w14:textId="77777777" w:rsidR="00645229" w:rsidRDefault="00000000">
      <w:pPr>
        <w:widowControl/>
        <w:shd w:val="clear" w:color="auto" w:fill="FFFFFF"/>
        <w:spacing w:line="502" w:lineRule="atLeast"/>
        <w:ind w:firstLineChars="200" w:firstLine="600"/>
        <w:jc w:val="left"/>
        <w:rPr>
          <w:rFonts w:asciiTheme="minorEastAsia" w:hAnsiTheme="minorEastAsia" w:cstheme="minorEastAsia" w:hint="eastAsia"/>
          <w:bCs/>
          <w:sz w:val="30"/>
        </w:rPr>
      </w:pPr>
      <w:r>
        <w:rPr>
          <w:rFonts w:asciiTheme="minorEastAsia" w:hAnsiTheme="minorEastAsia" w:cstheme="minorEastAsia" w:hint="eastAsia"/>
          <w:bCs/>
          <w:sz w:val="30"/>
        </w:rPr>
        <w:t>根据贵方</w:t>
      </w:r>
      <w:r>
        <w:rPr>
          <w:rFonts w:asciiTheme="minorEastAsia" w:hAnsiTheme="minorEastAsia" w:cstheme="minorEastAsia" w:hint="eastAsia"/>
          <w:b/>
          <w:sz w:val="30"/>
        </w:rPr>
        <w:t>霞浦县田螺岗水库工程建设技术服务</w:t>
      </w:r>
      <w:r>
        <w:rPr>
          <w:rFonts w:asciiTheme="minorEastAsia" w:hAnsiTheme="minorEastAsia" w:cstheme="minorEastAsia" w:hint="eastAsia"/>
          <w:b/>
          <w:bCs/>
          <w:sz w:val="30"/>
        </w:rPr>
        <w:t>采购项目公开招选</w:t>
      </w:r>
      <w:r>
        <w:rPr>
          <w:rFonts w:asciiTheme="minorEastAsia" w:hAnsiTheme="minorEastAsia" w:cstheme="minorEastAsia" w:hint="eastAsia"/>
          <w:bCs/>
          <w:sz w:val="30"/>
        </w:rPr>
        <w:t>文件，我方经仔细阅读后已充分了解并接受此文件的所有条款，我方同意接受贵方的邀请并承诺如下：</w:t>
      </w:r>
    </w:p>
    <w:p w14:paraId="072D543A" w14:textId="77777777" w:rsidR="00645229" w:rsidRDefault="00000000">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1、我方已详细审查全部比选文件，将自行承担因对全部招选文件理解不正确或误解而产生的相应后果。</w:t>
      </w:r>
    </w:p>
    <w:p w14:paraId="7104E6D2" w14:textId="77777777" w:rsidR="00645229" w:rsidRDefault="00000000">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2、我方保证遵守招选文件中的各项规定，所提交的材料中所含的信息均为真实、准确、完整，且不具有任何误导性。</w:t>
      </w:r>
    </w:p>
    <w:p w14:paraId="6417F781" w14:textId="77777777" w:rsidR="00645229" w:rsidRDefault="00000000">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3、我方将按招选文件的规定履行合同责任和义务。  </w:t>
      </w:r>
    </w:p>
    <w:p w14:paraId="067EFB64" w14:textId="77777777" w:rsidR="00645229" w:rsidRDefault="00645229">
      <w:pPr>
        <w:widowControl/>
        <w:shd w:val="clear" w:color="auto" w:fill="FFFFFF"/>
        <w:spacing w:line="502" w:lineRule="atLeast"/>
        <w:jc w:val="left"/>
        <w:rPr>
          <w:rFonts w:asciiTheme="minorEastAsia" w:hAnsiTheme="minorEastAsia" w:cstheme="minorEastAsia" w:hint="eastAsia"/>
          <w:bCs/>
          <w:sz w:val="30"/>
        </w:rPr>
      </w:pPr>
    </w:p>
    <w:p w14:paraId="507ED18A" w14:textId="77777777" w:rsidR="00645229" w:rsidRDefault="00645229">
      <w:pPr>
        <w:widowControl/>
        <w:shd w:val="clear" w:color="auto" w:fill="FFFFFF"/>
        <w:spacing w:line="502" w:lineRule="atLeast"/>
        <w:jc w:val="left"/>
        <w:rPr>
          <w:rFonts w:asciiTheme="minorEastAsia" w:hAnsiTheme="minorEastAsia" w:cstheme="minorEastAsia" w:hint="eastAsia"/>
          <w:bCs/>
          <w:sz w:val="30"/>
        </w:rPr>
      </w:pPr>
    </w:p>
    <w:p w14:paraId="2C398D66" w14:textId="77777777" w:rsidR="00645229" w:rsidRDefault="00645229">
      <w:pPr>
        <w:widowControl/>
        <w:shd w:val="clear" w:color="auto" w:fill="FFFFFF"/>
        <w:spacing w:line="502" w:lineRule="atLeast"/>
        <w:jc w:val="left"/>
        <w:rPr>
          <w:rFonts w:asciiTheme="minorEastAsia" w:hAnsiTheme="minorEastAsia" w:cstheme="minorEastAsia" w:hint="eastAsia"/>
          <w:bCs/>
          <w:sz w:val="30"/>
        </w:rPr>
      </w:pPr>
    </w:p>
    <w:p w14:paraId="36F25BF8" w14:textId="77777777" w:rsidR="00645229" w:rsidRDefault="00000000">
      <w:pPr>
        <w:widowControl/>
        <w:shd w:val="clear" w:color="auto" w:fill="FFFFFF"/>
        <w:spacing w:line="500" w:lineRule="atLeast"/>
        <w:jc w:val="left"/>
        <w:rPr>
          <w:rFonts w:asciiTheme="minorEastAsia" w:hAnsiTheme="minorEastAsia" w:cstheme="minorEastAsia" w:hint="eastAsia"/>
          <w:bCs/>
          <w:sz w:val="30"/>
        </w:rPr>
      </w:pPr>
      <w:r>
        <w:rPr>
          <w:rFonts w:asciiTheme="minorEastAsia" w:hAnsiTheme="minorEastAsia" w:cstheme="minorEastAsia" w:hint="eastAsia"/>
          <w:bCs/>
          <w:sz w:val="30"/>
          <w:szCs w:val="28"/>
        </w:rPr>
        <w:t>技术咨询机构（单位公章）</w:t>
      </w:r>
      <w:r>
        <w:rPr>
          <w:rFonts w:asciiTheme="minorEastAsia" w:hAnsiTheme="minorEastAsia" w:cstheme="minorEastAsia" w:hint="eastAsia"/>
          <w:bCs/>
          <w:sz w:val="30"/>
        </w:rPr>
        <w:t>：</w:t>
      </w:r>
    </w:p>
    <w:p w14:paraId="0ABF11BD" w14:textId="77777777" w:rsidR="00645229" w:rsidRDefault="00645229">
      <w:pPr>
        <w:pStyle w:val="2"/>
      </w:pPr>
    </w:p>
    <w:p w14:paraId="5F182E90" w14:textId="77777777" w:rsidR="00645229" w:rsidRDefault="00000000">
      <w:pPr>
        <w:spacing w:line="500" w:lineRule="atLeast"/>
        <w:rPr>
          <w:rFonts w:asciiTheme="minorEastAsia" w:hAnsiTheme="minorEastAsia" w:cstheme="minorEastAsia" w:hint="eastAsia"/>
          <w:bCs/>
          <w:sz w:val="30"/>
        </w:rPr>
      </w:pPr>
      <w:r>
        <w:rPr>
          <w:rFonts w:asciiTheme="minorEastAsia" w:hAnsiTheme="minorEastAsia" w:cstheme="minorEastAsia" w:hint="eastAsia"/>
          <w:bCs/>
          <w:sz w:val="30"/>
        </w:rPr>
        <w:t>法定代表人（</w:t>
      </w:r>
      <w:r>
        <w:rPr>
          <w:rFonts w:asciiTheme="minorEastAsia" w:hAnsiTheme="minorEastAsia" w:cstheme="minorEastAsia" w:hint="eastAsia"/>
          <w:bCs/>
          <w:sz w:val="30"/>
          <w:szCs w:val="28"/>
        </w:rPr>
        <w:t>签字或盖章</w:t>
      </w:r>
      <w:r>
        <w:rPr>
          <w:rFonts w:asciiTheme="minorEastAsia" w:hAnsiTheme="minorEastAsia" w:cstheme="minorEastAsia" w:hint="eastAsia"/>
          <w:bCs/>
          <w:sz w:val="30"/>
        </w:rPr>
        <w:t xml:space="preserve">）：   </w:t>
      </w:r>
    </w:p>
    <w:p w14:paraId="3DBF3F47" w14:textId="77777777" w:rsidR="00645229" w:rsidRDefault="00645229">
      <w:pPr>
        <w:spacing w:line="500" w:lineRule="atLeast"/>
        <w:jc w:val="left"/>
        <w:rPr>
          <w:rFonts w:asciiTheme="minorEastAsia" w:hAnsiTheme="minorEastAsia" w:cstheme="minorEastAsia" w:hint="eastAsia"/>
          <w:bCs/>
          <w:sz w:val="30"/>
        </w:rPr>
      </w:pPr>
    </w:p>
    <w:p w14:paraId="6CEB4F05" w14:textId="77777777" w:rsidR="00645229" w:rsidRDefault="00000000">
      <w:pPr>
        <w:spacing w:line="500" w:lineRule="atLeast"/>
        <w:jc w:val="left"/>
        <w:rPr>
          <w:rFonts w:asciiTheme="minorEastAsia" w:hAnsiTheme="minorEastAsia" w:cstheme="minorEastAsia" w:hint="eastAsia"/>
          <w:sz w:val="24"/>
          <w:szCs w:val="24"/>
        </w:rPr>
      </w:pPr>
      <w:r>
        <w:rPr>
          <w:rFonts w:asciiTheme="minorEastAsia" w:hAnsiTheme="minorEastAsia" w:cstheme="minorEastAsia" w:hint="eastAsia"/>
          <w:bCs/>
          <w:sz w:val="30"/>
        </w:rPr>
        <w:t xml:space="preserve">日期：年   月   日 </w:t>
      </w:r>
    </w:p>
    <w:p w14:paraId="1A4376EB" w14:textId="77777777" w:rsidR="00645229" w:rsidRDefault="00645229">
      <w:pPr>
        <w:rPr>
          <w:sz w:val="24"/>
          <w:szCs w:val="24"/>
        </w:rPr>
      </w:pPr>
    </w:p>
    <w:p w14:paraId="2935D1D7" w14:textId="77777777" w:rsidR="00645229" w:rsidRDefault="00645229">
      <w:pPr>
        <w:rPr>
          <w:sz w:val="24"/>
          <w:szCs w:val="24"/>
        </w:rPr>
      </w:pPr>
    </w:p>
    <w:p w14:paraId="10BFEEFD" w14:textId="77777777" w:rsidR="00645229" w:rsidRDefault="00645229">
      <w:pPr>
        <w:rPr>
          <w:sz w:val="24"/>
          <w:szCs w:val="24"/>
        </w:rPr>
      </w:pPr>
    </w:p>
    <w:p w14:paraId="2E401722" w14:textId="77777777" w:rsidR="00645229" w:rsidRDefault="00645229">
      <w:pPr>
        <w:rPr>
          <w:sz w:val="24"/>
          <w:szCs w:val="24"/>
        </w:rPr>
      </w:pPr>
    </w:p>
    <w:p w14:paraId="6BC4482B" w14:textId="77777777" w:rsidR="00645229" w:rsidRDefault="00645229">
      <w:pPr>
        <w:rPr>
          <w:sz w:val="24"/>
          <w:szCs w:val="24"/>
        </w:rPr>
      </w:pPr>
    </w:p>
    <w:p w14:paraId="64118B23" w14:textId="77777777" w:rsidR="00645229" w:rsidRDefault="00645229">
      <w:pPr>
        <w:rPr>
          <w:sz w:val="24"/>
          <w:szCs w:val="24"/>
        </w:rPr>
      </w:pPr>
    </w:p>
    <w:p w14:paraId="10139EC0" w14:textId="77777777" w:rsidR="00645229" w:rsidRDefault="00000000">
      <w:pPr>
        <w:rPr>
          <w:rFonts w:asciiTheme="minorEastAsia" w:hAnsiTheme="minorEastAsia" w:cstheme="minorEastAsia" w:hint="eastAsia"/>
          <w:bCs/>
          <w:sz w:val="30"/>
        </w:rPr>
      </w:pPr>
      <w:r>
        <w:rPr>
          <w:rFonts w:asciiTheme="minorEastAsia" w:hAnsiTheme="minorEastAsia" w:cstheme="minorEastAsia" w:hint="eastAsia"/>
          <w:bCs/>
          <w:sz w:val="24"/>
          <w:szCs w:val="24"/>
        </w:rPr>
        <w:lastRenderedPageBreak/>
        <w:t>附件四</w:t>
      </w:r>
    </w:p>
    <w:p w14:paraId="5BBDE7D7" w14:textId="77777777" w:rsidR="00645229" w:rsidRDefault="00645229">
      <w:pPr>
        <w:jc w:val="center"/>
        <w:rPr>
          <w:rFonts w:asciiTheme="minorEastAsia" w:hAnsiTheme="minorEastAsia" w:cstheme="minorEastAsia" w:hint="eastAsia"/>
          <w:bCs/>
          <w:sz w:val="30"/>
        </w:rPr>
      </w:pPr>
    </w:p>
    <w:p w14:paraId="1F7416DF" w14:textId="77777777" w:rsidR="00645229" w:rsidRDefault="00000000">
      <w:pPr>
        <w:jc w:val="center"/>
        <w:rPr>
          <w:rFonts w:asciiTheme="minorEastAsia" w:hAnsiTheme="minorEastAsia" w:cstheme="minorEastAsia" w:hint="eastAsia"/>
          <w:bCs/>
          <w:sz w:val="30"/>
        </w:rPr>
      </w:pPr>
      <w:r>
        <w:rPr>
          <w:rFonts w:ascii="宋体" w:eastAsia="宋体" w:hAnsi="宋体" w:cs="宋体" w:hint="eastAsia"/>
          <w:caps/>
          <w:kern w:val="0"/>
          <w:sz w:val="52"/>
          <w:szCs w:val="52"/>
        </w:rPr>
        <w:t>授权委托书</w:t>
      </w:r>
    </w:p>
    <w:p w14:paraId="439E34D7" w14:textId="77777777" w:rsidR="00645229" w:rsidRDefault="00645229">
      <w:pPr>
        <w:jc w:val="left"/>
        <w:rPr>
          <w:rFonts w:asciiTheme="minorEastAsia" w:hAnsiTheme="minorEastAsia" w:cstheme="minorEastAsia" w:hint="eastAsia"/>
          <w:bCs/>
          <w:sz w:val="30"/>
        </w:rPr>
      </w:pPr>
    </w:p>
    <w:p w14:paraId="275DEF0E" w14:textId="77777777" w:rsidR="00645229" w:rsidRDefault="00000000">
      <w:pPr>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本人</w:t>
      </w:r>
      <w:r>
        <w:rPr>
          <w:rFonts w:asciiTheme="minorEastAsia" w:hAnsiTheme="minorEastAsia" w:cstheme="minorEastAsia" w:hint="eastAsia"/>
          <w:bCs/>
          <w:sz w:val="30"/>
          <w:u w:val="single"/>
        </w:rPr>
        <w:t xml:space="preserve">         （姓名）</w:t>
      </w:r>
      <w:r>
        <w:rPr>
          <w:rFonts w:asciiTheme="minorEastAsia" w:hAnsiTheme="minorEastAsia" w:cstheme="minorEastAsia" w:hint="eastAsia"/>
          <w:bCs/>
          <w:sz w:val="30"/>
        </w:rPr>
        <w:t>系</w:t>
      </w:r>
      <w:r>
        <w:rPr>
          <w:rFonts w:asciiTheme="minorEastAsia" w:hAnsiTheme="minorEastAsia" w:cstheme="minorEastAsia" w:hint="eastAsia"/>
          <w:bCs/>
          <w:sz w:val="30"/>
          <w:u w:val="single"/>
        </w:rPr>
        <w:t xml:space="preserve">              （单位名称）</w:t>
      </w:r>
      <w:r>
        <w:rPr>
          <w:rFonts w:asciiTheme="minorEastAsia" w:hAnsiTheme="minorEastAsia" w:cstheme="minorEastAsia" w:hint="eastAsia"/>
          <w:bCs/>
          <w:sz w:val="30"/>
        </w:rPr>
        <w:t xml:space="preserve"> 的法定代表人，现委托</w:t>
      </w:r>
      <w:r>
        <w:rPr>
          <w:rFonts w:asciiTheme="minorEastAsia" w:hAnsiTheme="minorEastAsia" w:cstheme="minorEastAsia" w:hint="eastAsia"/>
          <w:bCs/>
          <w:sz w:val="30"/>
          <w:u w:val="single"/>
        </w:rPr>
        <w:t xml:space="preserve">          （姓名）</w:t>
      </w:r>
      <w:r>
        <w:rPr>
          <w:rFonts w:asciiTheme="minorEastAsia" w:hAnsiTheme="minorEastAsia" w:cstheme="minorEastAsia" w:hint="eastAsia"/>
          <w:bCs/>
          <w:sz w:val="30"/>
        </w:rPr>
        <w:t>为我方代理人。代理人根据授权，全权处理</w:t>
      </w:r>
      <w:r>
        <w:rPr>
          <w:rFonts w:asciiTheme="minorEastAsia" w:hAnsiTheme="minorEastAsia" w:cstheme="minorEastAsia" w:hint="eastAsia"/>
          <w:b/>
          <w:sz w:val="30"/>
        </w:rPr>
        <w:t>霞浦县田螺岗水库工程建设技术服务采购项目公开招选</w:t>
      </w:r>
      <w:r>
        <w:rPr>
          <w:rFonts w:asciiTheme="minorEastAsia" w:hAnsiTheme="minorEastAsia" w:cstheme="minorEastAsia" w:hint="eastAsia"/>
          <w:bCs/>
          <w:sz w:val="30"/>
        </w:rPr>
        <w:t>活动及后续合同签订等的一切事宜。该代理人</w:t>
      </w:r>
      <w:proofErr w:type="gramStart"/>
      <w:r>
        <w:rPr>
          <w:rFonts w:asciiTheme="minorEastAsia" w:hAnsiTheme="minorEastAsia" w:cstheme="minorEastAsia" w:hint="eastAsia"/>
          <w:bCs/>
          <w:sz w:val="30"/>
        </w:rPr>
        <w:t>作出</w:t>
      </w:r>
      <w:proofErr w:type="gramEnd"/>
      <w:r>
        <w:rPr>
          <w:rFonts w:asciiTheme="minorEastAsia" w:hAnsiTheme="minorEastAsia" w:cstheme="minorEastAsia" w:hint="eastAsia"/>
          <w:bCs/>
          <w:sz w:val="30"/>
        </w:rPr>
        <w:t>的所有承诺说明，我方均予于认可并承担全部责任，特此授权。代理人无转委托权。</w:t>
      </w:r>
    </w:p>
    <w:p w14:paraId="59A8A27C" w14:textId="77777777" w:rsidR="00645229" w:rsidRDefault="00000000">
      <w:pPr>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在撤销授权的书面通知以前，本授权委托书一直有效。该代理人签署的所有文件（在授权有效期内签署的）不因授权的撤销而失效。</w:t>
      </w:r>
    </w:p>
    <w:p w14:paraId="356E43F1" w14:textId="77777777" w:rsidR="00645229" w:rsidRDefault="00000000">
      <w:pPr>
        <w:jc w:val="left"/>
        <w:rPr>
          <w:rFonts w:asciiTheme="minorEastAsia" w:hAnsiTheme="minorEastAsia" w:cstheme="minorEastAsia" w:hint="eastAsia"/>
          <w:bCs/>
          <w:sz w:val="30"/>
        </w:rPr>
      </w:pPr>
      <w:r>
        <w:rPr>
          <w:rFonts w:asciiTheme="minorEastAsia" w:hAnsiTheme="minorEastAsia" w:cstheme="minorEastAsia" w:hint="eastAsia"/>
          <w:bCs/>
          <w:sz w:val="30"/>
        </w:rPr>
        <w:t>授权时间：    年    月    日至     年    月    日</w:t>
      </w:r>
    </w:p>
    <w:p w14:paraId="623146AC" w14:textId="77777777" w:rsidR="00645229" w:rsidRDefault="00000000">
      <w:pPr>
        <w:jc w:val="left"/>
        <w:rPr>
          <w:rFonts w:asciiTheme="minorEastAsia" w:hAnsiTheme="minorEastAsia" w:cstheme="minorEastAsia" w:hint="eastAsia"/>
          <w:bCs/>
          <w:sz w:val="30"/>
        </w:rPr>
      </w:pPr>
      <w:r>
        <w:rPr>
          <w:rFonts w:asciiTheme="minorEastAsia" w:hAnsiTheme="minorEastAsia" w:cstheme="minorEastAsia" w:hint="eastAsia"/>
          <w:bCs/>
          <w:sz w:val="30"/>
        </w:rPr>
        <w:t>委托代理人情况如下：</w:t>
      </w:r>
    </w:p>
    <w:p w14:paraId="17711153" w14:textId="77777777" w:rsidR="00645229" w:rsidRDefault="00000000">
      <w:pPr>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委托代理人姓名：               联系电话：             </w:t>
      </w:r>
    </w:p>
    <w:p w14:paraId="67B252A6" w14:textId="77777777" w:rsidR="00645229" w:rsidRDefault="00000000">
      <w:pPr>
        <w:jc w:val="left"/>
        <w:rPr>
          <w:rFonts w:asciiTheme="minorEastAsia" w:hAnsiTheme="minorEastAsia" w:cstheme="minorEastAsia" w:hint="eastAsia"/>
          <w:bCs/>
          <w:sz w:val="30"/>
        </w:rPr>
      </w:pPr>
      <w:r>
        <w:rPr>
          <w:rFonts w:asciiTheme="minorEastAsia" w:hAnsiTheme="minorEastAsia" w:cstheme="minorEastAsia" w:hint="eastAsia"/>
          <w:bCs/>
          <w:sz w:val="30"/>
        </w:rPr>
        <w:t>身份证号码：</w:t>
      </w:r>
    </w:p>
    <w:p w14:paraId="3F199EAB" w14:textId="77777777" w:rsidR="00645229" w:rsidRDefault="00645229">
      <w:pPr>
        <w:jc w:val="left"/>
        <w:rPr>
          <w:rFonts w:asciiTheme="minorEastAsia" w:hAnsiTheme="minorEastAsia" w:cstheme="minorEastAsia" w:hint="eastAsia"/>
          <w:bCs/>
          <w:sz w:val="30"/>
        </w:rPr>
      </w:pPr>
    </w:p>
    <w:p w14:paraId="54E8E355" w14:textId="77777777" w:rsidR="00645229" w:rsidRDefault="00000000">
      <w:pPr>
        <w:widowControl/>
        <w:shd w:val="clear" w:color="auto" w:fill="FFFFFF"/>
        <w:spacing w:line="500" w:lineRule="atLeast"/>
        <w:jc w:val="left"/>
        <w:rPr>
          <w:rFonts w:asciiTheme="minorEastAsia" w:hAnsiTheme="minorEastAsia" w:cstheme="minorEastAsia" w:hint="eastAsia"/>
          <w:bCs/>
          <w:sz w:val="30"/>
        </w:rPr>
      </w:pPr>
      <w:r>
        <w:rPr>
          <w:rFonts w:asciiTheme="minorEastAsia" w:hAnsiTheme="minorEastAsia" w:cstheme="minorEastAsia" w:hint="eastAsia"/>
          <w:bCs/>
          <w:sz w:val="30"/>
          <w:szCs w:val="28"/>
        </w:rPr>
        <w:t>技术咨询机构（单位公章）</w:t>
      </w:r>
      <w:r>
        <w:rPr>
          <w:rFonts w:asciiTheme="minorEastAsia" w:hAnsiTheme="minorEastAsia" w:cstheme="minorEastAsia" w:hint="eastAsia"/>
          <w:bCs/>
          <w:sz w:val="30"/>
        </w:rPr>
        <w:t>：</w:t>
      </w:r>
    </w:p>
    <w:p w14:paraId="05660C39" w14:textId="77777777" w:rsidR="00645229" w:rsidRDefault="00645229">
      <w:pPr>
        <w:pStyle w:val="2"/>
      </w:pPr>
    </w:p>
    <w:p w14:paraId="36EFA01A" w14:textId="77777777" w:rsidR="00645229" w:rsidRDefault="00000000">
      <w:pPr>
        <w:spacing w:line="500" w:lineRule="atLeast"/>
        <w:rPr>
          <w:rFonts w:asciiTheme="minorEastAsia" w:hAnsiTheme="minorEastAsia" w:cstheme="minorEastAsia" w:hint="eastAsia"/>
          <w:bCs/>
          <w:sz w:val="30"/>
        </w:rPr>
      </w:pPr>
      <w:r>
        <w:rPr>
          <w:rFonts w:asciiTheme="minorEastAsia" w:hAnsiTheme="minorEastAsia" w:cstheme="minorEastAsia" w:hint="eastAsia"/>
          <w:bCs/>
          <w:sz w:val="30"/>
        </w:rPr>
        <w:t>法定代表人（</w:t>
      </w:r>
      <w:r>
        <w:rPr>
          <w:rFonts w:asciiTheme="minorEastAsia" w:hAnsiTheme="minorEastAsia" w:cstheme="minorEastAsia" w:hint="eastAsia"/>
          <w:bCs/>
          <w:sz w:val="30"/>
          <w:szCs w:val="28"/>
        </w:rPr>
        <w:t>签字或盖章</w:t>
      </w:r>
      <w:r>
        <w:rPr>
          <w:rFonts w:asciiTheme="minorEastAsia" w:hAnsiTheme="minorEastAsia" w:cstheme="minorEastAsia" w:hint="eastAsia"/>
          <w:bCs/>
          <w:sz w:val="30"/>
        </w:rPr>
        <w:t xml:space="preserve">）：   </w:t>
      </w:r>
    </w:p>
    <w:p w14:paraId="21DDE488" w14:textId="77777777" w:rsidR="00645229" w:rsidRDefault="00645229">
      <w:pPr>
        <w:jc w:val="left"/>
        <w:rPr>
          <w:rFonts w:asciiTheme="minorEastAsia" w:hAnsiTheme="minorEastAsia" w:cstheme="minorEastAsia" w:hint="eastAsia"/>
          <w:bCs/>
          <w:sz w:val="30"/>
        </w:rPr>
      </w:pPr>
    </w:p>
    <w:p w14:paraId="5894FC23" w14:textId="77777777" w:rsidR="00645229" w:rsidRDefault="00000000">
      <w:pPr>
        <w:jc w:val="left"/>
        <w:rPr>
          <w:rFonts w:asciiTheme="minorEastAsia" w:hAnsiTheme="minorEastAsia" w:cstheme="minorEastAsia" w:hint="eastAsia"/>
          <w:bCs/>
          <w:sz w:val="30"/>
        </w:rPr>
      </w:pPr>
      <w:r>
        <w:rPr>
          <w:rFonts w:asciiTheme="minorEastAsia" w:hAnsiTheme="minorEastAsia" w:cstheme="minorEastAsia" w:hint="eastAsia"/>
          <w:bCs/>
          <w:sz w:val="30"/>
        </w:rPr>
        <w:t>日期：年   月   日</w:t>
      </w:r>
    </w:p>
    <w:p w14:paraId="6699B689" w14:textId="77777777" w:rsidR="00645229" w:rsidRDefault="00645229">
      <w:pPr>
        <w:rPr>
          <w:rFonts w:ascii="宋体" w:eastAsia="宋体" w:hAnsi="宋体" w:cs="宋体" w:hint="eastAsia"/>
          <w:sz w:val="24"/>
          <w:szCs w:val="24"/>
        </w:rPr>
      </w:pPr>
    </w:p>
    <w:p w14:paraId="31FC8E39" w14:textId="77777777" w:rsidR="00645229" w:rsidRDefault="00645229">
      <w:pPr>
        <w:rPr>
          <w:rFonts w:ascii="宋体" w:eastAsia="宋体" w:hAnsi="宋体" w:cs="宋体" w:hint="eastAsia"/>
          <w:sz w:val="24"/>
          <w:szCs w:val="24"/>
        </w:rPr>
      </w:pPr>
    </w:p>
    <w:p w14:paraId="40E8DC20" w14:textId="77777777" w:rsidR="00645229" w:rsidRDefault="00645229">
      <w:pPr>
        <w:pStyle w:val="2"/>
        <w:ind w:firstLine="480"/>
        <w:rPr>
          <w:rFonts w:eastAsia="宋体" w:hAnsi="宋体" w:cs="宋体" w:hint="eastAsia"/>
          <w:sz w:val="24"/>
          <w:szCs w:val="24"/>
        </w:rPr>
      </w:pPr>
    </w:p>
    <w:p w14:paraId="4051930A" w14:textId="77777777" w:rsidR="00645229" w:rsidRDefault="00645229">
      <w:pPr>
        <w:pStyle w:val="2"/>
        <w:ind w:firstLine="480"/>
        <w:rPr>
          <w:rFonts w:eastAsia="宋体" w:hAnsi="宋体" w:cs="宋体" w:hint="eastAsia"/>
          <w:sz w:val="24"/>
          <w:szCs w:val="24"/>
        </w:rPr>
      </w:pPr>
    </w:p>
    <w:p w14:paraId="1482B130" w14:textId="77777777" w:rsidR="00645229" w:rsidRDefault="00645229">
      <w:pPr>
        <w:rPr>
          <w:rFonts w:ascii="宋体" w:eastAsia="宋体" w:hAnsi="宋体" w:cs="宋体" w:hint="eastAsia"/>
          <w:sz w:val="24"/>
          <w:szCs w:val="24"/>
        </w:rPr>
      </w:pPr>
    </w:p>
    <w:p w14:paraId="74D44E02" w14:textId="77777777" w:rsidR="00645229" w:rsidRDefault="00645229">
      <w:pPr>
        <w:rPr>
          <w:rFonts w:ascii="宋体" w:eastAsia="宋体" w:hAnsi="宋体" w:cs="宋体" w:hint="eastAsia"/>
          <w:sz w:val="24"/>
          <w:szCs w:val="24"/>
        </w:rPr>
      </w:pPr>
    </w:p>
    <w:p w14:paraId="0FC19F30" w14:textId="77777777" w:rsidR="00645229" w:rsidRDefault="00000000">
      <w:pPr>
        <w:rPr>
          <w:rFonts w:ascii="宋体" w:eastAsia="宋体" w:hAnsi="宋体" w:cs="宋体" w:hint="eastAsia"/>
          <w:sz w:val="24"/>
          <w:szCs w:val="24"/>
        </w:rPr>
      </w:pPr>
      <w:r>
        <w:rPr>
          <w:rFonts w:ascii="宋体" w:eastAsia="宋体" w:hAnsi="宋体" w:cs="宋体" w:hint="eastAsia"/>
          <w:sz w:val="24"/>
          <w:szCs w:val="24"/>
        </w:rPr>
        <w:lastRenderedPageBreak/>
        <w:t>附件五</w:t>
      </w:r>
    </w:p>
    <w:p w14:paraId="12049CAD" w14:textId="77777777" w:rsidR="00645229" w:rsidRDefault="00000000">
      <w:pPr>
        <w:jc w:val="center"/>
        <w:rPr>
          <w:rFonts w:ascii="宋体" w:eastAsia="宋体" w:hAnsi="宋体" w:cs="宋体" w:hint="eastAsia"/>
          <w:caps/>
          <w:kern w:val="0"/>
          <w:sz w:val="44"/>
          <w:szCs w:val="44"/>
        </w:rPr>
      </w:pPr>
      <w:r>
        <w:rPr>
          <w:rFonts w:ascii="宋体" w:eastAsia="宋体" w:hAnsi="宋体" w:cs="宋体" w:hint="eastAsia"/>
          <w:caps/>
          <w:kern w:val="0"/>
          <w:sz w:val="52"/>
          <w:szCs w:val="52"/>
        </w:rPr>
        <w:t>报价函</w:t>
      </w:r>
    </w:p>
    <w:p w14:paraId="55FB6114" w14:textId="77777777" w:rsidR="00645229" w:rsidRDefault="00645229">
      <w:pPr>
        <w:rPr>
          <w:rFonts w:ascii="宋体" w:eastAsia="宋体" w:hAnsi="宋体" w:cs="宋体" w:hint="eastAsia"/>
          <w:sz w:val="24"/>
          <w:szCs w:val="24"/>
        </w:rPr>
      </w:pPr>
    </w:p>
    <w:p w14:paraId="27C81A01" w14:textId="77777777" w:rsidR="00645229" w:rsidRDefault="00645229">
      <w:pPr>
        <w:rPr>
          <w:rFonts w:ascii="宋体" w:eastAsia="宋体" w:hAnsi="宋体" w:cs="宋体" w:hint="eastAsia"/>
          <w:sz w:val="24"/>
          <w:szCs w:val="24"/>
        </w:rPr>
      </w:pPr>
    </w:p>
    <w:p w14:paraId="429A54C1" w14:textId="77777777" w:rsidR="00645229" w:rsidRDefault="00000000">
      <w:pPr>
        <w:rPr>
          <w:rFonts w:ascii="宋体" w:eastAsia="宋体" w:hAnsi="宋体" w:cs="宋体" w:hint="eastAsia"/>
          <w:sz w:val="28"/>
          <w:szCs w:val="28"/>
        </w:rPr>
      </w:pPr>
      <w:r>
        <w:rPr>
          <w:rFonts w:ascii="宋体" w:eastAsia="宋体" w:hAnsi="宋体" w:cs="宋体" w:hint="eastAsia"/>
          <w:sz w:val="28"/>
          <w:szCs w:val="28"/>
        </w:rPr>
        <w:t>致：宁德市溪南半岛开发有限公司</w:t>
      </w:r>
    </w:p>
    <w:p w14:paraId="35B25963" w14:textId="77777777" w:rsidR="00645229" w:rsidRDefault="00000000">
      <w:pPr>
        <w:ind w:firstLineChars="200" w:firstLine="560"/>
        <w:rPr>
          <w:rFonts w:ascii="宋体" w:eastAsia="宋体" w:hAnsi="宋体" w:cs="宋体" w:hint="eastAsia"/>
          <w:sz w:val="28"/>
          <w:szCs w:val="28"/>
        </w:rPr>
      </w:pPr>
      <w:r>
        <w:rPr>
          <w:rFonts w:ascii="宋体" w:eastAsia="宋体" w:hAnsi="宋体" w:cs="宋体" w:hint="eastAsia"/>
          <w:sz w:val="28"/>
          <w:szCs w:val="28"/>
        </w:rPr>
        <w:t>贵公司的</w:t>
      </w:r>
      <w:r>
        <w:rPr>
          <w:rFonts w:asciiTheme="minorEastAsia" w:hAnsiTheme="minorEastAsia" w:cstheme="minorEastAsia" w:hint="eastAsia"/>
          <w:b/>
          <w:sz w:val="30"/>
        </w:rPr>
        <w:t>霞浦县田螺岗水库工程建设技术服务采购项目公开招选</w:t>
      </w:r>
      <w:r>
        <w:rPr>
          <w:rFonts w:ascii="宋体" w:eastAsia="宋体" w:hAnsi="宋体" w:cs="宋体" w:hint="eastAsia"/>
          <w:sz w:val="28"/>
          <w:szCs w:val="28"/>
        </w:rPr>
        <w:t>文件，我方经仔细阅读后已充分了解并接受此文件的所有条款，我方同意按人民币：</w:t>
      </w:r>
      <w:r>
        <w:rPr>
          <w:rFonts w:ascii="宋体" w:eastAsia="宋体" w:hAnsi="宋体" w:cs="宋体" w:hint="eastAsia"/>
          <w:sz w:val="28"/>
          <w:szCs w:val="28"/>
          <w:u w:val="single"/>
        </w:rPr>
        <w:t xml:space="preserve">         元整（大写：         元整）</w:t>
      </w:r>
      <w:r>
        <w:rPr>
          <w:rFonts w:ascii="宋体" w:eastAsia="宋体" w:hAnsi="宋体" w:cs="宋体" w:hint="eastAsia"/>
          <w:sz w:val="28"/>
          <w:szCs w:val="28"/>
        </w:rPr>
        <w:t>作为本项目技术服务采购费。</w:t>
      </w:r>
    </w:p>
    <w:p w14:paraId="161C0CAD" w14:textId="77777777" w:rsidR="00645229" w:rsidRDefault="00645229">
      <w:pPr>
        <w:rPr>
          <w:rFonts w:ascii="宋体" w:eastAsia="宋体" w:hAnsi="宋体" w:cs="宋体" w:hint="eastAsia"/>
          <w:sz w:val="24"/>
          <w:szCs w:val="24"/>
        </w:rPr>
      </w:pPr>
    </w:p>
    <w:p w14:paraId="4D1EF6EE" w14:textId="77777777" w:rsidR="00645229" w:rsidRDefault="00645229">
      <w:pPr>
        <w:rPr>
          <w:rFonts w:ascii="宋体" w:eastAsia="宋体" w:hAnsi="宋体" w:cs="宋体" w:hint="eastAsia"/>
          <w:sz w:val="24"/>
          <w:szCs w:val="24"/>
        </w:rPr>
      </w:pPr>
    </w:p>
    <w:p w14:paraId="37F3D723" w14:textId="77777777" w:rsidR="00645229" w:rsidRDefault="00645229">
      <w:pPr>
        <w:rPr>
          <w:rFonts w:ascii="宋体" w:eastAsia="宋体" w:hAnsi="宋体" w:cs="宋体" w:hint="eastAsia"/>
          <w:sz w:val="24"/>
          <w:szCs w:val="24"/>
        </w:rPr>
      </w:pPr>
    </w:p>
    <w:p w14:paraId="209128EB" w14:textId="77777777" w:rsidR="00645229" w:rsidRDefault="00645229">
      <w:pPr>
        <w:widowControl/>
        <w:shd w:val="clear" w:color="auto" w:fill="FFFFFF"/>
        <w:spacing w:line="500" w:lineRule="atLeast"/>
        <w:jc w:val="left"/>
        <w:rPr>
          <w:rFonts w:asciiTheme="minorEastAsia" w:hAnsiTheme="minorEastAsia" w:cstheme="minorEastAsia" w:hint="eastAsia"/>
          <w:bCs/>
          <w:sz w:val="30"/>
        </w:rPr>
      </w:pPr>
    </w:p>
    <w:p w14:paraId="7BDB729E" w14:textId="77777777" w:rsidR="00645229" w:rsidRDefault="00645229">
      <w:pPr>
        <w:widowControl/>
        <w:shd w:val="clear" w:color="auto" w:fill="FFFFFF"/>
        <w:spacing w:line="500" w:lineRule="atLeast"/>
        <w:jc w:val="left"/>
        <w:rPr>
          <w:rFonts w:asciiTheme="minorEastAsia" w:hAnsiTheme="minorEastAsia" w:cstheme="minorEastAsia" w:hint="eastAsia"/>
          <w:bCs/>
          <w:sz w:val="30"/>
        </w:rPr>
      </w:pPr>
    </w:p>
    <w:p w14:paraId="2CC920E5" w14:textId="77777777" w:rsidR="00645229" w:rsidRDefault="00645229">
      <w:pPr>
        <w:widowControl/>
        <w:shd w:val="clear" w:color="auto" w:fill="FFFFFF"/>
        <w:spacing w:line="500" w:lineRule="atLeast"/>
        <w:jc w:val="left"/>
        <w:rPr>
          <w:rFonts w:asciiTheme="minorEastAsia" w:hAnsiTheme="minorEastAsia" w:cstheme="minorEastAsia" w:hint="eastAsia"/>
          <w:bCs/>
          <w:sz w:val="30"/>
        </w:rPr>
      </w:pPr>
    </w:p>
    <w:p w14:paraId="3AFFB0A8" w14:textId="77777777" w:rsidR="00645229" w:rsidRDefault="00000000">
      <w:pPr>
        <w:widowControl/>
        <w:shd w:val="clear" w:color="auto" w:fill="FFFFFF"/>
        <w:spacing w:line="500" w:lineRule="atLeast"/>
        <w:jc w:val="left"/>
        <w:rPr>
          <w:rFonts w:asciiTheme="minorEastAsia" w:hAnsiTheme="minorEastAsia" w:cstheme="minorEastAsia" w:hint="eastAsia"/>
          <w:bCs/>
          <w:sz w:val="30"/>
        </w:rPr>
      </w:pPr>
      <w:r>
        <w:rPr>
          <w:rFonts w:asciiTheme="minorEastAsia" w:hAnsiTheme="minorEastAsia" w:cstheme="minorEastAsia" w:hint="eastAsia"/>
          <w:bCs/>
          <w:sz w:val="30"/>
          <w:szCs w:val="28"/>
        </w:rPr>
        <w:t>技术咨询机构（单位公章）</w:t>
      </w:r>
      <w:r>
        <w:rPr>
          <w:rFonts w:asciiTheme="minorEastAsia" w:hAnsiTheme="minorEastAsia" w:cstheme="minorEastAsia" w:hint="eastAsia"/>
          <w:bCs/>
          <w:sz w:val="30"/>
        </w:rPr>
        <w:t>：</w:t>
      </w:r>
    </w:p>
    <w:p w14:paraId="7E28F119" w14:textId="77777777" w:rsidR="00645229" w:rsidRDefault="00645229">
      <w:pPr>
        <w:pStyle w:val="2"/>
      </w:pPr>
    </w:p>
    <w:p w14:paraId="03B644A5" w14:textId="77777777" w:rsidR="00645229" w:rsidRDefault="00000000">
      <w:pPr>
        <w:spacing w:line="500" w:lineRule="atLeast"/>
        <w:rPr>
          <w:rFonts w:asciiTheme="minorEastAsia" w:hAnsiTheme="minorEastAsia" w:cstheme="minorEastAsia" w:hint="eastAsia"/>
          <w:bCs/>
          <w:sz w:val="30"/>
        </w:rPr>
      </w:pPr>
      <w:r>
        <w:rPr>
          <w:rFonts w:asciiTheme="minorEastAsia" w:hAnsiTheme="minorEastAsia" w:cstheme="minorEastAsia" w:hint="eastAsia"/>
          <w:bCs/>
          <w:sz w:val="30"/>
        </w:rPr>
        <w:t>法定代表人（</w:t>
      </w:r>
      <w:r>
        <w:rPr>
          <w:rFonts w:asciiTheme="minorEastAsia" w:hAnsiTheme="minorEastAsia" w:cstheme="minorEastAsia" w:hint="eastAsia"/>
          <w:bCs/>
          <w:sz w:val="30"/>
          <w:szCs w:val="28"/>
        </w:rPr>
        <w:t>签字或盖章</w:t>
      </w:r>
      <w:r>
        <w:rPr>
          <w:rFonts w:asciiTheme="minorEastAsia" w:hAnsiTheme="minorEastAsia" w:cstheme="minorEastAsia" w:hint="eastAsia"/>
          <w:bCs/>
          <w:sz w:val="30"/>
        </w:rPr>
        <w:t xml:space="preserve">）：   </w:t>
      </w:r>
    </w:p>
    <w:p w14:paraId="02742B76" w14:textId="77777777" w:rsidR="00645229" w:rsidRDefault="00645229">
      <w:pPr>
        <w:jc w:val="left"/>
        <w:rPr>
          <w:rFonts w:asciiTheme="minorEastAsia" w:hAnsiTheme="minorEastAsia" w:cstheme="minorEastAsia" w:hint="eastAsia"/>
          <w:bCs/>
          <w:sz w:val="30"/>
        </w:rPr>
      </w:pPr>
    </w:p>
    <w:p w14:paraId="3DB40637" w14:textId="77777777" w:rsidR="00645229" w:rsidRDefault="00000000">
      <w:pPr>
        <w:rPr>
          <w:rFonts w:asciiTheme="minorEastAsia" w:hAnsiTheme="minorEastAsia" w:cstheme="minorEastAsia" w:hint="eastAsia"/>
          <w:bCs/>
          <w:sz w:val="30"/>
        </w:rPr>
      </w:pPr>
      <w:r>
        <w:rPr>
          <w:rFonts w:asciiTheme="minorEastAsia" w:hAnsiTheme="minorEastAsia" w:cstheme="minorEastAsia" w:hint="eastAsia"/>
          <w:bCs/>
          <w:sz w:val="30"/>
        </w:rPr>
        <w:t>日期：年   月   日</w:t>
      </w:r>
    </w:p>
    <w:p w14:paraId="3E5F363D" w14:textId="77777777" w:rsidR="00645229" w:rsidRDefault="00645229">
      <w:pPr>
        <w:pStyle w:val="2"/>
      </w:pPr>
    </w:p>
    <w:p w14:paraId="65B08CDD" w14:textId="77777777" w:rsidR="00645229" w:rsidRDefault="00645229">
      <w:pPr>
        <w:pStyle w:val="2"/>
      </w:pPr>
    </w:p>
    <w:p w14:paraId="4118D7CC" w14:textId="77777777" w:rsidR="00645229" w:rsidRDefault="00645229">
      <w:pPr>
        <w:pStyle w:val="2"/>
      </w:pPr>
    </w:p>
    <w:p w14:paraId="711B7AF5" w14:textId="77777777" w:rsidR="00645229" w:rsidRDefault="00645229">
      <w:pPr>
        <w:pStyle w:val="2"/>
      </w:pPr>
    </w:p>
    <w:p w14:paraId="4648FEA4" w14:textId="77777777" w:rsidR="00645229" w:rsidRDefault="00645229">
      <w:pPr>
        <w:pStyle w:val="2"/>
      </w:pPr>
    </w:p>
    <w:p w14:paraId="795DBA4F" w14:textId="77777777" w:rsidR="00645229" w:rsidRDefault="00645229">
      <w:pPr>
        <w:pStyle w:val="2"/>
      </w:pPr>
    </w:p>
    <w:p w14:paraId="1BC155A6" w14:textId="77777777" w:rsidR="00645229" w:rsidRDefault="00645229">
      <w:pPr>
        <w:pStyle w:val="2"/>
      </w:pPr>
    </w:p>
    <w:p w14:paraId="62FF78F9" w14:textId="77777777" w:rsidR="00645229" w:rsidRDefault="00645229">
      <w:pPr>
        <w:pStyle w:val="2"/>
      </w:pPr>
    </w:p>
    <w:p w14:paraId="7DD0E715" w14:textId="77777777" w:rsidR="00645229" w:rsidRDefault="00645229">
      <w:pPr>
        <w:pStyle w:val="2"/>
      </w:pPr>
    </w:p>
    <w:p w14:paraId="523E0FC8" w14:textId="77777777" w:rsidR="00645229" w:rsidRDefault="00645229">
      <w:pPr>
        <w:pStyle w:val="2"/>
      </w:pPr>
    </w:p>
    <w:p w14:paraId="31F04EF0" w14:textId="77777777" w:rsidR="00645229" w:rsidRDefault="00645229">
      <w:pPr>
        <w:pStyle w:val="2"/>
      </w:pPr>
    </w:p>
    <w:p w14:paraId="6B111A83" w14:textId="77777777" w:rsidR="00645229" w:rsidRDefault="00645229">
      <w:pPr>
        <w:pStyle w:val="2"/>
      </w:pPr>
    </w:p>
    <w:p w14:paraId="0A32FED1" w14:textId="77777777" w:rsidR="00645229" w:rsidRDefault="00645229">
      <w:pPr>
        <w:pStyle w:val="2"/>
      </w:pPr>
    </w:p>
    <w:p w14:paraId="616648B4" w14:textId="77777777" w:rsidR="00645229" w:rsidRDefault="00645229">
      <w:pPr>
        <w:snapToGrid w:val="0"/>
        <w:spacing w:line="480" w:lineRule="exact"/>
        <w:ind w:firstLineChars="200" w:firstLine="560"/>
        <w:rPr>
          <w:rFonts w:ascii="宋体" w:eastAsia="宋体" w:hAnsi="宋体" w:cs="Times New Roman" w:hint="eastAsia"/>
          <w:sz w:val="28"/>
          <w:szCs w:val="28"/>
        </w:rPr>
      </w:pPr>
    </w:p>
    <w:p w14:paraId="2C0004BF" w14:textId="77777777" w:rsidR="00645229" w:rsidRDefault="00000000">
      <w:pPr>
        <w:rPr>
          <w:rFonts w:ascii="宋体" w:eastAsia="宋体" w:hAnsi="宋体" w:cs="Times New Roman" w:hint="eastAsia"/>
          <w:sz w:val="28"/>
          <w:szCs w:val="28"/>
        </w:rPr>
      </w:pPr>
      <w:r>
        <w:rPr>
          <w:rFonts w:ascii="宋体" w:eastAsia="宋体" w:hAnsi="宋体" w:cs="Times New Roman" w:hint="eastAsia"/>
          <w:sz w:val="28"/>
          <w:szCs w:val="28"/>
        </w:rPr>
        <w:lastRenderedPageBreak/>
        <w:t>附件六</w:t>
      </w:r>
    </w:p>
    <w:p w14:paraId="17C2E7AF" w14:textId="77777777" w:rsidR="00645229" w:rsidRDefault="00000000">
      <w:pPr>
        <w:snapToGrid w:val="0"/>
        <w:spacing w:line="480" w:lineRule="exact"/>
        <w:jc w:val="center"/>
        <w:rPr>
          <w:rFonts w:ascii="宋体" w:eastAsia="宋体" w:hAnsi="宋体" w:cs="Times New Roman" w:hint="eastAsia"/>
          <w:sz w:val="28"/>
          <w:szCs w:val="28"/>
        </w:rPr>
      </w:pPr>
      <w:r>
        <w:rPr>
          <w:rFonts w:ascii="宋体" w:eastAsia="宋体" w:hAnsi="宋体" w:cs="Times New Roman" w:hint="eastAsia"/>
          <w:sz w:val="28"/>
          <w:szCs w:val="28"/>
        </w:rPr>
        <w:t>其他资料</w:t>
      </w:r>
    </w:p>
    <w:p w14:paraId="2B3EE550" w14:textId="77777777" w:rsidR="00645229" w:rsidRDefault="00000000">
      <w:pPr>
        <w:snapToGrid w:val="0"/>
        <w:spacing w:line="480" w:lineRule="exact"/>
        <w:jc w:val="center"/>
        <w:rPr>
          <w:rFonts w:ascii="宋体" w:eastAsia="宋体" w:hAnsi="宋体" w:cs="Times New Roman" w:hint="eastAsia"/>
          <w:sz w:val="28"/>
          <w:szCs w:val="28"/>
        </w:rPr>
      </w:pPr>
      <w:r>
        <w:rPr>
          <w:rFonts w:ascii="宋体" w:eastAsia="宋体" w:hAnsi="宋体" w:cs="Times New Roman" w:hint="eastAsia"/>
          <w:sz w:val="28"/>
          <w:szCs w:val="28"/>
        </w:rPr>
        <w:t>（说明：技术咨询机构认为需要提供的其他资料。）</w:t>
      </w:r>
    </w:p>
    <w:p w14:paraId="26F00581" w14:textId="77777777" w:rsidR="00645229" w:rsidRDefault="00000000">
      <w:pPr>
        <w:rPr>
          <w:rFonts w:ascii="宋体" w:eastAsia="宋体" w:hAnsi="宋体" w:cs="Times New Roman" w:hint="eastAsia"/>
          <w:sz w:val="28"/>
          <w:szCs w:val="28"/>
        </w:rPr>
      </w:pPr>
      <w:r>
        <w:rPr>
          <w:rFonts w:ascii="宋体" w:eastAsia="宋体" w:hAnsi="宋体" w:cs="Times New Roman" w:hint="eastAsia"/>
          <w:sz w:val="28"/>
          <w:szCs w:val="28"/>
        </w:rPr>
        <w:br w:type="page"/>
      </w:r>
    </w:p>
    <w:p w14:paraId="610FFEBA" w14:textId="77777777" w:rsidR="00645229" w:rsidRDefault="00000000">
      <w:pPr>
        <w:wordWrap w:val="0"/>
        <w:spacing w:line="360" w:lineRule="auto"/>
        <w:ind w:firstLineChars="30" w:firstLine="96"/>
        <w:jc w:val="right"/>
        <w:rPr>
          <w:rFonts w:ascii="Times New Roman" w:eastAsia="黑体" w:hAnsi="Times New Roman" w:cs="Times New Roman"/>
          <w:bCs/>
          <w:kern w:val="0"/>
          <w:sz w:val="36"/>
          <w:szCs w:val="20"/>
        </w:rPr>
      </w:pPr>
      <w:r>
        <w:rPr>
          <w:rFonts w:ascii="Times New Roman" w:eastAsia="黑体" w:hAnsi="Times New Roman" w:cs="Times New Roman" w:hint="eastAsia"/>
          <w:bCs/>
          <w:kern w:val="0"/>
          <w:sz w:val="32"/>
          <w:szCs w:val="20"/>
        </w:rPr>
        <w:lastRenderedPageBreak/>
        <w:t>合同编号</w:t>
      </w:r>
      <w:r>
        <w:rPr>
          <w:rFonts w:ascii="Times New Roman" w:eastAsia="黑体" w:hAnsi="Times New Roman" w:cs="Times New Roman" w:hint="eastAsia"/>
          <w:bCs/>
          <w:kern w:val="0"/>
          <w:sz w:val="36"/>
          <w:szCs w:val="20"/>
        </w:rPr>
        <w:t>：</w:t>
      </w:r>
      <w:r>
        <w:rPr>
          <w:rFonts w:ascii="Times New Roman" w:eastAsia="黑体" w:hAnsi="Times New Roman" w:cs="Times New Roman"/>
          <w:bCs/>
          <w:kern w:val="0"/>
          <w:sz w:val="36"/>
          <w:szCs w:val="20"/>
        </w:rPr>
        <w:t xml:space="preserve">        </w:t>
      </w:r>
    </w:p>
    <w:p w14:paraId="3DAC0FBF" w14:textId="77777777" w:rsidR="00645229" w:rsidRDefault="00645229">
      <w:pPr>
        <w:spacing w:line="360" w:lineRule="auto"/>
        <w:ind w:firstLine="560"/>
        <w:rPr>
          <w:rFonts w:ascii="Times New Roman" w:eastAsia="宋体" w:hAnsi="Times New Roman" w:cs="Times New Roman"/>
          <w:kern w:val="0"/>
          <w:sz w:val="28"/>
          <w:szCs w:val="20"/>
        </w:rPr>
      </w:pPr>
    </w:p>
    <w:p w14:paraId="0CE4D4A0" w14:textId="77777777" w:rsidR="00645229" w:rsidRDefault="00645229">
      <w:pPr>
        <w:spacing w:line="360" w:lineRule="auto"/>
        <w:ind w:firstLine="560"/>
        <w:rPr>
          <w:rFonts w:ascii="Times New Roman" w:eastAsia="宋体" w:hAnsi="Times New Roman" w:cs="Times New Roman"/>
          <w:kern w:val="0"/>
          <w:sz w:val="28"/>
          <w:szCs w:val="20"/>
        </w:rPr>
      </w:pPr>
    </w:p>
    <w:p w14:paraId="41BDC77B" w14:textId="77777777" w:rsidR="00645229" w:rsidRDefault="00645229">
      <w:pPr>
        <w:spacing w:line="360" w:lineRule="auto"/>
        <w:ind w:firstLine="560"/>
        <w:rPr>
          <w:rFonts w:ascii="Times New Roman" w:eastAsia="宋体" w:hAnsi="Times New Roman" w:cs="Times New Roman"/>
          <w:kern w:val="0"/>
          <w:sz w:val="28"/>
          <w:szCs w:val="20"/>
        </w:rPr>
      </w:pPr>
    </w:p>
    <w:p w14:paraId="289A8CDB" w14:textId="77777777" w:rsidR="00645229" w:rsidRDefault="00000000">
      <w:pPr>
        <w:spacing w:line="360" w:lineRule="auto"/>
        <w:ind w:firstLineChars="300" w:firstLine="1566"/>
        <w:rPr>
          <w:rFonts w:ascii="Times New Roman" w:eastAsia="宋体" w:hAnsi="Times New Roman" w:cs="Times New Roman"/>
          <w:kern w:val="0"/>
          <w:sz w:val="52"/>
          <w:szCs w:val="20"/>
        </w:rPr>
      </w:pPr>
      <w:r>
        <w:rPr>
          <w:rFonts w:ascii="Times New Roman" w:eastAsia="黑体" w:hAnsi="Times New Roman" w:cs="Times New Roman" w:hint="eastAsia"/>
          <w:b/>
          <w:kern w:val="0"/>
          <w:sz w:val="52"/>
          <w:szCs w:val="20"/>
        </w:rPr>
        <w:t>技</w:t>
      </w:r>
      <w:r>
        <w:rPr>
          <w:rFonts w:ascii="Times New Roman" w:eastAsia="黑体" w:hAnsi="Times New Roman" w:cs="Times New Roman" w:hint="eastAsia"/>
          <w:b/>
          <w:kern w:val="0"/>
          <w:sz w:val="52"/>
          <w:szCs w:val="20"/>
        </w:rPr>
        <w:t xml:space="preserve">  </w:t>
      </w:r>
      <w:r>
        <w:rPr>
          <w:rFonts w:ascii="Times New Roman" w:eastAsia="黑体" w:hAnsi="Times New Roman" w:cs="Times New Roman" w:hint="eastAsia"/>
          <w:b/>
          <w:kern w:val="0"/>
          <w:sz w:val="52"/>
          <w:szCs w:val="20"/>
        </w:rPr>
        <w:t>术</w:t>
      </w:r>
      <w:r>
        <w:rPr>
          <w:rFonts w:ascii="Times New Roman" w:eastAsia="黑体" w:hAnsi="Times New Roman" w:cs="Times New Roman" w:hint="eastAsia"/>
          <w:b/>
          <w:kern w:val="0"/>
          <w:sz w:val="52"/>
          <w:szCs w:val="20"/>
        </w:rPr>
        <w:t xml:space="preserve">  </w:t>
      </w:r>
      <w:r>
        <w:rPr>
          <w:rFonts w:ascii="Times New Roman" w:eastAsia="黑体" w:hAnsi="Times New Roman" w:cs="Times New Roman" w:hint="eastAsia"/>
          <w:b/>
          <w:kern w:val="0"/>
          <w:sz w:val="52"/>
          <w:szCs w:val="20"/>
        </w:rPr>
        <w:t>服</w:t>
      </w:r>
      <w:r>
        <w:rPr>
          <w:rFonts w:ascii="Times New Roman" w:eastAsia="黑体" w:hAnsi="Times New Roman" w:cs="Times New Roman" w:hint="eastAsia"/>
          <w:b/>
          <w:kern w:val="0"/>
          <w:sz w:val="52"/>
          <w:szCs w:val="20"/>
        </w:rPr>
        <w:t xml:space="preserve">  </w:t>
      </w:r>
      <w:proofErr w:type="gramStart"/>
      <w:r>
        <w:rPr>
          <w:rFonts w:ascii="Times New Roman" w:eastAsia="黑体" w:hAnsi="Times New Roman" w:cs="Times New Roman" w:hint="eastAsia"/>
          <w:b/>
          <w:kern w:val="0"/>
          <w:sz w:val="52"/>
          <w:szCs w:val="20"/>
        </w:rPr>
        <w:t>务</w:t>
      </w:r>
      <w:proofErr w:type="gramEnd"/>
      <w:r>
        <w:rPr>
          <w:rFonts w:ascii="Times New Roman" w:eastAsia="黑体" w:hAnsi="Times New Roman" w:cs="Times New Roman" w:hint="eastAsia"/>
          <w:b/>
          <w:kern w:val="0"/>
          <w:sz w:val="52"/>
          <w:szCs w:val="20"/>
        </w:rPr>
        <w:t xml:space="preserve">  </w:t>
      </w:r>
      <w:r>
        <w:rPr>
          <w:rFonts w:ascii="Times New Roman" w:eastAsia="黑体" w:hAnsi="Times New Roman" w:cs="Times New Roman" w:hint="eastAsia"/>
          <w:b/>
          <w:kern w:val="0"/>
          <w:sz w:val="52"/>
          <w:szCs w:val="20"/>
        </w:rPr>
        <w:t>合</w:t>
      </w:r>
      <w:r>
        <w:rPr>
          <w:rFonts w:ascii="Times New Roman" w:eastAsia="黑体" w:hAnsi="Times New Roman" w:cs="Times New Roman" w:hint="eastAsia"/>
          <w:b/>
          <w:kern w:val="0"/>
          <w:sz w:val="52"/>
          <w:szCs w:val="20"/>
        </w:rPr>
        <w:t xml:space="preserve">  </w:t>
      </w:r>
      <w:r>
        <w:rPr>
          <w:rFonts w:ascii="Times New Roman" w:eastAsia="黑体" w:hAnsi="Times New Roman" w:cs="Times New Roman" w:hint="eastAsia"/>
          <w:b/>
          <w:kern w:val="0"/>
          <w:sz w:val="52"/>
          <w:szCs w:val="20"/>
        </w:rPr>
        <w:t>同</w:t>
      </w:r>
    </w:p>
    <w:p w14:paraId="4C1A78DC" w14:textId="77777777" w:rsidR="00645229" w:rsidRDefault="00645229">
      <w:pPr>
        <w:spacing w:line="800" w:lineRule="exact"/>
        <w:ind w:left="1602" w:hangingChars="445" w:hanging="1602"/>
        <w:jc w:val="center"/>
        <w:rPr>
          <w:rFonts w:ascii="黑体" w:eastAsia="黑体" w:hAnsi="Times New Roman" w:cs="Times New Roman"/>
          <w:kern w:val="0"/>
          <w:sz w:val="36"/>
          <w:szCs w:val="20"/>
        </w:rPr>
      </w:pPr>
    </w:p>
    <w:p w14:paraId="2E9B7ED1" w14:textId="77777777" w:rsidR="00645229" w:rsidRDefault="00645229">
      <w:pPr>
        <w:spacing w:line="800" w:lineRule="exact"/>
        <w:ind w:left="1602" w:hangingChars="445" w:hanging="1602"/>
        <w:jc w:val="center"/>
        <w:rPr>
          <w:rFonts w:ascii="黑体" w:eastAsia="黑体" w:hAnsi="Times New Roman" w:cs="Times New Roman"/>
          <w:kern w:val="0"/>
          <w:sz w:val="36"/>
          <w:szCs w:val="20"/>
        </w:rPr>
      </w:pPr>
    </w:p>
    <w:p w14:paraId="1E5CEB2C" w14:textId="77777777" w:rsidR="00645229" w:rsidRDefault="00645229">
      <w:pPr>
        <w:spacing w:line="800" w:lineRule="exact"/>
        <w:ind w:left="1602" w:hangingChars="445" w:hanging="1602"/>
        <w:jc w:val="center"/>
        <w:rPr>
          <w:rFonts w:ascii="黑体" w:eastAsia="黑体" w:hAnsi="Times New Roman" w:cs="Times New Roman"/>
          <w:kern w:val="0"/>
          <w:sz w:val="36"/>
          <w:szCs w:val="20"/>
        </w:rPr>
      </w:pPr>
    </w:p>
    <w:p w14:paraId="6DB6C941" w14:textId="77777777" w:rsidR="00645229" w:rsidRDefault="00000000">
      <w:pPr>
        <w:spacing w:line="800" w:lineRule="exact"/>
        <w:ind w:left="2072" w:hangingChars="645" w:hanging="2072"/>
        <w:rPr>
          <w:rFonts w:ascii="仿宋_GB2312" w:eastAsia="仿宋_GB2312" w:hAnsi="Times New Roman" w:cs="Times New Roman"/>
          <w:b/>
          <w:sz w:val="32"/>
          <w:szCs w:val="24"/>
          <w:u w:val="single"/>
        </w:rPr>
      </w:pPr>
      <w:r>
        <w:rPr>
          <w:rFonts w:ascii="仿宋_GB2312" w:eastAsia="仿宋_GB2312" w:hAnsi="Times New Roman" w:cs="Times New Roman" w:hint="eastAsia"/>
          <w:b/>
          <w:sz w:val="32"/>
          <w:szCs w:val="24"/>
        </w:rPr>
        <w:t>项 目 名 称：</w:t>
      </w:r>
      <w:r>
        <w:rPr>
          <w:rFonts w:ascii="仿宋_GB2312" w:eastAsia="仿宋_GB2312" w:hAnsi="Times New Roman" w:cs="Times New Roman" w:hint="eastAsia"/>
          <w:b/>
          <w:sz w:val="32"/>
          <w:szCs w:val="24"/>
          <w:u w:val="single"/>
        </w:rPr>
        <w:t xml:space="preserve">霞浦县田螺岗水库工程建设技术服务                              </w:t>
      </w:r>
    </w:p>
    <w:p w14:paraId="1853AD64" w14:textId="77777777" w:rsidR="00645229" w:rsidRDefault="00000000">
      <w:pPr>
        <w:tabs>
          <w:tab w:val="right" w:pos="8306"/>
        </w:tabs>
        <w:spacing w:line="800" w:lineRule="exact"/>
        <w:rPr>
          <w:rFonts w:ascii="仿宋_GB2312" w:eastAsia="仿宋_GB2312" w:hAnsi="Times New Roman" w:cs="Times New Roman"/>
          <w:b/>
          <w:sz w:val="32"/>
          <w:szCs w:val="24"/>
        </w:rPr>
      </w:pPr>
      <w:r>
        <w:rPr>
          <w:rFonts w:ascii="仿宋_GB2312" w:eastAsia="仿宋_GB2312" w:hAnsi="Times New Roman" w:cs="Times New Roman"/>
          <w:b/>
          <w:noProof/>
          <w:sz w:val="32"/>
          <w:szCs w:val="24"/>
        </w:rPr>
        <mc:AlternateContent>
          <mc:Choice Requires="wps">
            <w:drawing>
              <wp:anchor distT="0" distB="0" distL="114300" distR="114300" simplePos="0" relativeHeight="251662336" behindDoc="0" locked="0" layoutInCell="1" allowOverlap="1" wp14:anchorId="049AAA8D" wp14:editId="3C8D87B7">
                <wp:simplePos x="0" y="0"/>
                <wp:positionH relativeFrom="column">
                  <wp:posOffset>1485900</wp:posOffset>
                </wp:positionH>
                <wp:positionV relativeFrom="line">
                  <wp:posOffset>482600</wp:posOffset>
                </wp:positionV>
                <wp:extent cx="3771900" cy="0"/>
                <wp:effectExtent l="0" t="0" r="0" b="0"/>
                <wp:wrapNone/>
                <wp:docPr id="6" name="直接连接符 6"/>
                <wp:cNvGraphicFramePr/>
                <a:graphic xmlns:a="http://schemas.openxmlformats.org/drawingml/2006/main">
                  <a:graphicData uri="http://schemas.microsoft.com/office/word/2010/wordprocessingShape">
                    <wps:wsp>
                      <wps:cNvCnPr/>
                      <wps:spPr>
                        <a:xfrm flipV="1">
                          <a:off x="0" y="0"/>
                          <a:ext cx="37719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6A631B2B" id="直接连接符 6" o:spid="_x0000_s1026" style="position:absolute;left:0;text-align:left;flip:y;z-index:251662336;visibility:visible;mso-wrap-style:square;mso-wrap-distance-left:9pt;mso-wrap-distance-top:0;mso-wrap-distance-right:9pt;mso-wrap-distance-bottom:0;mso-position-horizontal:absolute;mso-position-horizontal-relative:text;mso-position-vertical:absolute;mso-position-vertical-relative:line" from="117pt,38pt" to="414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">
                <w10:wrap anchory="line"/>
              </v:line>
            </w:pict>
          </mc:Fallback>
        </mc:AlternateContent>
      </w:r>
      <w:r>
        <w:rPr>
          <w:rFonts w:ascii="仿宋_GB2312" w:eastAsia="仿宋_GB2312" w:hAnsi="Times New Roman" w:cs="Times New Roman" w:hint="eastAsia"/>
          <w:b/>
          <w:sz w:val="32"/>
          <w:szCs w:val="24"/>
        </w:rPr>
        <w:t xml:space="preserve">委托方（甲方）： </w:t>
      </w:r>
      <w:r>
        <w:rPr>
          <w:rFonts w:ascii="仿宋_GB2312" w:eastAsia="仿宋_GB2312" w:hAnsi="Times New Roman" w:cs="Times New Roman"/>
          <w:b/>
          <w:sz w:val="32"/>
          <w:szCs w:val="24"/>
        </w:rPr>
        <w:t xml:space="preserve"> </w:t>
      </w:r>
      <w:r>
        <w:rPr>
          <w:rFonts w:ascii="仿宋_GB2312" w:eastAsia="仿宋_GB2312" w:hAnsi="Times New Roman" w:cs="Times New Roman" w:hint="eastAsia"/>
          <w:b/>
          <w:sz w:val="32"/>
          <w:szCs w:val="24"/>
        </w:rPr>
        <w:t>宁德市溪南半岛开发有限公司</w:t>
      </w:r>
    </w:p>
    <w:p w14:paraId="5D2F82A9" w14:textId="77777777" w:rsidR="00645229" w:rsidRDefault="00000000">
      <w:pPr>
        <w:spacing w:line="800" w:lineRule="exact"/>
        <w:rPr>
          <w:rFonts w:ascii="仿宋_GB2312" w:eastAsia="仿宋_GB2312" w:hAnsi="Times New Roman" w:cs="Times New Roman"/>
          <w:b/>
          <w:sz w:val="32"/>
          <w:szCs w:val="24"/>
        </w:rPr>
      </w:pPr>
      <w:r>
        <w:rPr>
          <w:rFonts w:ascii="仿宋_GB2312" w:eastAsia="仿宋_GB2312" w:hAnsi="Times New Roman" w:cs="Times New Roman"/>
          <w:b/>
          <w:noProof/>
          <w:sz w:val="32"/>
          <w:szCs w:val="24"/>
        </w:rPr>
        <mc:AlternateContent>
          <mc:Choice Requires="wps">
            <w:drawing>
              <wp:anchor distT="0" distB="0" distL="114300" distR="114300" simplePos="0" relativeHeight="251663360" behindDoc="0" locked="0" layoutInCell="1" allowOverlap="1" wp14:anchorId="1C9C3C91" wp14:editId="30CC4C49">
                <wp:simplePos x="0" y="0"/>
                <wp:positionH relativeFrom="column">
                  <wp:posOffset>1470025</wp:posOffset>
                </wp:positionH>
                <wp:positionV relativeFrom="line">
                  <wp:posOffset>500380</wp:posOffset>
                </wp:positionV>
                <wp:extent cx="378777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378777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6BCF8B10" id="直接连接符 3"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line" from="115.75pt,39.4pt" to="414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">
                <w10:wrap anchory="line"/>
              </v:line>
            </w:pict>
          </mc:Fallback>
        </mc:AlternateContent>
      </w:r>
      <w:r>
        <w:rPr>
          <w:rFonts w:ascii="仿宋_GB2312" w:eastAsia="仿宋_GB2312" w:hAnsi="Times New Roman" w:cs="Times New Roman"/>
          <w:b/>
          <w:noProof/>
          <w:sz w:val="32"/>
          <w:szCs w:val="24"/>
        </w:rPr>
        <mc:AlternateContent>
          <mc:Choice Requires="wps">
            <w:drawing>
              <wp:anchor distT="0" distB="0" distL="114300" distR="114300" simplePos="0" relativeHeight="251659264" behindDoc="0" locked="0" layoutInCell="0" allowOverlap="1" wp14:anchorId="28975C8B" wp14:editId="51C61A09">
                <wp:simplePos x="0" y="0"/>
                <wp:positionH relativeFrom="column">
                  <wp:posOffset>5499735</wp:posOffset>
                </wp:positionH>
                <wp:positionV relativeFrom="paragraph">
                  <wp:posOffset>194945</wp:posOffset>
                </wp:positionV>
                <wp:extent cx="635"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4FAF42D2" id="直接连接符 7"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433.05pt,15.35pt" to="433.1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" o:allowincell="f"/>
            </w:pict>
          </mc:Fallback>
        </mc:AlternateContent>
      </w:r>
      <w:r>
        <w:rPr>
          <w:rFonts w:ascii="仿宋_GB2312" w:eastAsia="仿宋_GB2312" w:hAnsi="Times New Roman" w:cs="Times New Roman"/>
          <w:b/>
          <w:noProof/>
          <w:sz w:val="32"/>
          <w:szCs w:val="24"/>
        </w:rPr>
        <mc:AlternateContent>
          <mc:Choice Requires="wps">
            <w:drawing>
              <wp:anchor distT="0" distB="0" distL="114300" distR="114300" simplePos="0" relativeHeight="251660288" behindDoc="0" locked="0" layoutInCell="0" allowOverlap="1" wp14:anchorId="37E1A76F" wp14:editId="66E110D5">
                <wp:simplePos x="0" y="0"/>
                <wp:positionH relativeFrom="column">
                  <wp:posOffset>1613535</wp:posOffset>
                </wp:positionH>
                <wp:positionV relativeFrom="paragraph">
                  <wp:posOffset>194945</wp:posOffset>
                </wp:positionV>
                <wp:extent cx="63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3C3F68F5"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27.05pt,15.35pt" to="127.1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" o:allowincell="f"/>
            </w:pict>
          </mc:Fallback>
        </mc:AlternateContent>
      </w:r>
      <w:r>
        <w:rPr>
          <w:rFonts w:ascii="仿宋_GB2312" w:eastAsia="仿宋_GB2312" w:hAnsi="Times New Roman" w:cs="Times New Roman" w:hint="eastAsia"/>
          <w:b/>
          <w:sz w:val="32"/>
          <w:szCs w:val="24"/>
        </w:rPr>
        <w:t xml:space="preserve">受托方（乙方）： </w:t>
      </w:r>
      <w:r>
        <w:rPr>
          <w:rFonts w:ascii="仿宋_GB2312" w:eastAsia="仿宋_GB2312" w:hAnsi="Times New Roman" w:cs="Times New Roman"/>
          <w:b/>
          <w:sz w:val="32"/>
          <w:szCs w:val="24"/>
        </w:rPr>
        <w:t xml:space="preserve"> </w:t>
      </w:r>
      <w:r>
        <w:rPr>
          <w:rFonts w:ascii="仿宋_GB2312" w:eastAsia="仿宋_GB2312" w:hAnsi="Times New Roman" w:cs="Times New Roman" w:hint="eastAsia"/>
          <w:b/>
          <w:sz w:val="32"/>
          <w:szCs w:val="24"/>
        </w:rPr>
        <w:t xml:space="preserve">  </w:t>
      </w:r>
    </w:p>
    <w:p w14:paraId="02B4631E" w14:textId="77777777" w:rsidR="00645229" w:rsidRDefault="00000000">
      <w:pPr>
        <w:spacing w:line="800" w:lineRule="exact"/>
        <w:rPr>
          <w:rFonts w:ascii="仿宋_GB2312" w:eastAsia="仿宋_GB2312" w:hAnsi="Times New Roman" w:cs="Times New Roman"/>
          <w:b/>
          <w:sz w:val="32"/>
          <w:szCs w:val="24"/>
        </w:rPr>
      </w:pPr>
      <w:r>
        <w:rPr>
          <w:rFonts w:ascii="仿宋_GB2312" w:eastAsia="仿宋_GB2312" w:hAnsi="Times New Roman" w:cs="Times New Roman"/>
          <w:b/>
          <w:noProof/>
          <w:sz w:val="32"/>
          <w:szCs w:val="24"/>
        </w:rPr>
        <mc:AlternateContent>
          <mc:Choice Requires="wps">
            <w:drawing>
              <wp:anchor distT="0" distB="0" distL="114300" distR="114300" simplePos="0" relativeHeight="251661312" behindDoc="0" locked="0" layoutInCell="0" allowOverlap="1" wp14:anchorId="634FAE78" wp14:editId="02E50B70">
                <wp:simplePos x="0" y="0"/>
                <wp:positionH relativeFrom="column">
                  <wp:posOffset>1003935</wp:posOffset>
                </wp:positionH>
                <wp:positionV relativeFrom="paragraph">
                  <wp:posOffset>194945</wp:posOffset>
                </wp:positionV>
                <wp:extent cx="63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372D79EA" id="直接连接符 1"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79.05pt,15.35pt" to="79.1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" o:allowincell="f"/>
            </w:pict>
          </mc:Fallback>
        </mc:AlternateContent>
      </w:r>
      <w:r>
        <w:rPr>
          <w:rFonts w:ascii="仿宋_GB2312" w:eastAsia="仿宋_GB2312" w:hAnsi="Times New Roman" w:cs="Times New Roman" w:hint="eastAsia"/>
          <w:b/>
          <w:sz w:val="32"/>
          <w:szCs w:val="24"/>
        </w:rPr>
        <w:t xml:space="preserve">签订时间：  </w:t>
      </w:r>
      <w:r>
        <w:rPr>
          <w:rFonts w:ascii="仿宋_GB2312" w:eastAsia="仿宋_GB2312" w:hAnsi="Times New Roman" w:cs="Times New Roman"/>
          <w:b/>
          <w:sz w:val="32"/>
          <w:szCs w:val="24"/>
        </w:rPr>
        <w:t xml:space="preserve">     </w:t>
      </w:r>
      <w:r>
        <w:rPr>
          <w:rFonts w:ascii="仿宋_GB2312" w:eastAsia="仿宋_GB2312" w:hAnsi="Times New Roman" w:cs="Times New Roman" w:hint="eastAsia"/>
          <w:b/>
          <w:sz w:val="32"/>
          <w:szCs w:val="24"/>
        </w:rPr>
        <w:t xml:space="preserve">  </w:t>
      </w:r>
      <w:r>
        <w:rPr>
          <w:rFonts w:ascii="仿宋_GB2312" w:eastAsia="仿宋_GB2312" w:hAnsi="Times New Roman" w:cs="Times New Roman"/>
          <w:b/>
          <w:sz w:val="32"/>
          <w:szCs w:val="24"/>
        </w:rPr>
        <w:t xml:space="preserve"> </w:t>
      </w:r>
      <w:r>
        <w:rPr>
          <w:rFonts w:ascii="仿宋_GB2312" w:eastAsia="仿宋_GB2312" w:hAnsi="Times New Roman" w:cs="Times New Roman" w:hint="eastAsia"/>
          <w:b/>
          <w:sz w:val="32"/>
          <w:szCs w:val="24"/>
        </w:rPr>
        <w:t xml:space="preserve"> </w:t>
      </w:r>
      <w:r>
        <w:rPr>
          <w:rFonts w:ascii="仿宋_GB2312" w:eastAsia="仿宋_GB2312" w:hAnsi="Times New Roman" w:cs="Times New Roman"/>
          <w:b/>
          <w:sz w:val="32"/>
          <w:szCs w:val="24"/>
        </w:rPr>
        <w:t>20</w:t>
      </w:r>
      <w:r>
        <w:rPr>
          <w:rFonts w:ascii="仿宋_GB2312" w:eastAsia="仿宋_GB2312" w:hAnsi="Times New Roman" w:cs="Times New Roman" w:hint="eastAsia"/>
          <w:b/>
          <w:sz w:val="32"/>
          <w:szCs w:val="24"/>
        </w:rPr>
        <w:t xml:space="preserve">24 年 月 日 </w:t>
      </w:r>
    </w:p>
    <w:p w14:paraId="5D4B2195" w14:textId="77777777" w:rsidR="00645229" w:rsidRDefault="00000000">
      <w:pPr>
        <w:spacing w:line="800" w:lineRule="exact"/>
        <w:rPr>
          <w:rFonts w:ascii="仿宋_GB2312" w:eastAsia="仿宋_GB2312" w:hAnsi="Times New Roman" w:cs="Times New Roman"/>
          <w:b/>
          <w:sz w:val="32"/>
          <w:szCs w:val="24"/>
        </w:rPr>
      </w:pPr>
      <w:r>
        <w:rPr>
          <w:rFonts w:ascii="仿宋_GB2312" w:eastAsia="仿宋_GB2312" w:hAnsi="Times New Roman" w:cs="Times New Roman"/>
          <w:b/>
          <w:noProof/>
          <w:sz w:val="32"/>
          <w:szCs w:val="24"/>
        </w:rPr>
        <mc:AlternateContent>
          <mc:Choice Requires="wps">
            <w:drawing>
              <wp:anchor distT="0" distB="0" distL="114300" distR="114300" simplePos="0" relativeHeight="251664384" behindDoc="0" locked="0" layoutInCell="1" allowOverlap="1" wp14:anchorId="27F472FF" wp14:editId="67EC7A07">
                <wp:simplePos x="0" y="0"/>
                <wp:positionH relativeFrom="column">
                  <wp:posOffset>914400</wp:posOffset>
                </wp:positionH>
                <wp:positionV relativeFrom="line">
                  <wp:posOffset>30480</wp:posOffset>
                </wp:positionV>
                <wp:extent cx="434276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2960BDC0" id="直接连接符 5"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line" from="1in,2.4pt" to="413.9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">
                <w10:wrap anchory="line"/>
              </v:line>
            </w:pict>
          </mc:Fallback>
        </mc:AlternateContent>
      </w:r>
      <w:r>
        <w:rPr>
          <w:rFonts w:ascii="仿宋_GB2312" w:eastAsia="仿宋_GB2312" w:hAnsi="Times New Roman" w:cs="Times New Roman" w:hint="eastAsia"/>
          <w:b/>
          <w:sz w:val="32"/>
          <w:szCs w:val="24"/>
        </w:rPr>
        <w:t xml:space="preserve">签订地点： </w:t>
      </w:r>
      <w:r>
        <w:rPr>
          <w:rFonts w:ascii="仿宋_GB2312" w:eastAsia="仿宋_GB2312" w:hAnsi="Times New Roman" w:cs="Times New Roman"/>
          <w:b/>
          <w:sz w:val="32"/>
          <w:szCs w:val="24"/>
        </w:rPr>
        <w:t xml:space="preserve">         </w:t>
      </w:r>
      <w:r>
        <w:rPr>
          <w:rFonts w:ascii="仿宋_GB2312" w:eastAsia="仿宋_GB2312" w:hAnsi="Times New Roman" w:cs="Times New Roman" w:hint="eastAsia"/>
          <w:b/>
          <w:sz w:val="32"/>
          <w:szCs w:val="24"/>
        </w:rPr>
        <w:t xml:space="preserve">   </w:t>
      </w:r>
      <w:r>
        <w:rPr>
          <w:rFonts w:ascii="仿宋_GB2312" w:eastAsia="仿宋_GB2312" w:hAnsi="Times New Roman" w:cs="Times New Roman"/>
          <w:b/>
          <w:sz w:val="32"/>
          <w:szCs w:val="24"/>
        </w:rPr>
        <w:t xml:space="preserve"> </w:t>
      </w:r>
      <w:r>
        <w:rPr>
          <w:rFonts w:ascii="仿宋_GB2312" w:eastAsia="仿宋_GB2312" w:hAnsi="Times New Roman" w:cs="Times New Roman" w:hint="eastAsia"/>
          <w:b/>
          <w:sz w:val="32"/>
          <w:szCs w:val="24"/>
        </w:rPr>
        <w:t>霞浦县</w:t>
      </w:r>
    </w:p>
    <w:p w14:paraId="26542700" w14:textId="77777777" w:rsidR="00645229" w:rsidRDefault="00000000">
      <w:pPr>
        <w:spacing w:line="800" w:lineRule="exact"/>
        <w:rPr>
          <w:rFonts w:ascii="仿宋_GB2312" w:eastAsia="仿宋_GB2312" w:hAnsi="Times New Roman" w:cs="Times New Roman"/>
          <w:b/>
          <w:sz w:val="32"/>
          <w:szCs w:val="24"/>
          <w:u w:val="single"/>
        </w:rPr>
      </w:pPr>
      <w:r>
        <w:rPr>
          <w:rFonts w:ascii="仿宋_GB2312" w:eastAsia="仿宋_GB2312" w:hAnsi="Times New Roman" w:cs="Times New Roman"/>
          <w:b/>
          <w:noProof/>
          <w:sz w:val="32"/>
          <w:szCs w:val="24"/>
        </w:rPr>
        <mc:AlternateContent>
          <mc:Choice Requires="wps">
            <w:drawing>
              <wp:anchor distT="0" distB="0" distL="114300" distR="114300" simplePos="0" relativeHeight="251665408" behindDoc="0" locked="0" layoutInCell="1" allowOverlap="1" wp14:anchorId="761243C5" wp14:editId="35BEC59E">
                <wp:simplePos x="0" y="0"/>
                <wp:positionH relativeFrom="column">
                  <wp:posOffset>914400</wp:posOffset>
                </wp:positionH>
                <wp:positionV relativeFrom="line">
                  <wp:posOffset>10160</wp:posOffset>
                </wp:positionV>
                <wp:extent cx="434276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317C61D3" id="直接连接符 2"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line" from="1in,.8pt" to="413.9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">
                <w10:wrap anchory="line"/>
              </v:line>
            </w:pict>
          </mc:Fallback>
        </mc:AlternateContent>
      </w:r>
      <w:r>
        <w:rPr>
          <w:rFonts w:ascii="仿宋_GB2312" w:eastAsia="仿宋_GB2312" w:hAnsi="Times New Roman" w:cs="Times New Roman" w:hint="eastAsia"/>
          <w:b/>
          <w:sz w:val="32"/>
          <w:szCs w:val="24"/>
        </w:rPr>
        <w:t>有效期限</w:t>
      </w:r>
      <w:r>
        <w:rPr>
          <w:rFonts w:ascii="仿宋_GB2312" w:eastAsia="仿宋_GB2312" w:hAnsi="Times New Roman" w:cs="Times New Roman" w:hint="eastAsia"/>
          <w:b/>
          <w:sz w:val="28"/>
          <w:szCs w:val="24"/>
        </w:rPr>
        <w:t>：</w:t>
      </w:r>
      <w:r>
        <w:rPr>
          <w:rFonts w:ascii="仿宋_GB2312" w:eastAsia="仿宋_GB2312" w:hAnsi="Times New Roman" w:cs="Times New Roman" w:hint="eastAsia"/>
          <w:b/>
          <w:sz w:val="28"/>
          <w:szCs w:val="24"/>
          <w:u w:val="single"/>
        </w:rPr>
        <w:t xml:space="preserve">        </w:t>
      </w:r>
      <w:r>
        <w:rPr>
          <w:rFonts w:ascii="仿宋_GB2312" w:eastAsia="仿宋_GB2312" w:hAnsi="Times New Roman" w:cs="Times New Roman"/>
          <w:b/>
          <w:sz w:val="28"/>
          <w:szCs w:val="24"/>
          <w:u w:val="single"/>
        </w:rPr>
        <w:t xml:space="preserve"> </w:t>
      </w:r>
      <w:r>
        <w:rPr>
          <w:rFonts w:ascii="仿宋_GB2312" w:eastAsia="仿宋_GB2312" w:hAnsi="Times New Roman" w:cs="Times New Roman" w:hint="eastAsia"/>
          <w:b/>
          <w:sz w:val="28"/>
          <w:szCs w:val="24"/>
          <w:u w:val="single"/>
        </w:rPr>
        <w:t xml:space="preserve">                </w:t>
      </w:r>
      <w:r>
        <w:rPr>
          <w:rFonts w:ascii="仿宋_GB2312" w:eastAsia="仿宋_GB2312" w:hAnsi="Times New Roman" w:cs="Times New Roman" w:hint="eastAsia"/>
          <w:b/>
          <w:sz w:val="32"/>
          <w:szCs w:val="24"/>
          <w:u w:val="single"/>
        </w:rPr>
        <w:t xml:space="preserve">                    </w:t>
      </w:r>
    </w:p>
    <w:p w14:paraId="0568FBA0" w14:textId="77777777" w:rsidR="00645229" w:rsidRDefault="00645229">
      <w:pPr>
        <w:widowControl/>
        <w:spacing w:line="400" w:lineRule="atLeast"/>
        <w:jc w:val="center"/>
        <w:rPr>
          <w:rFonts w:ascii="黑体" w:eastAsia="黑体" w:hAnsi="宋体" w:cs="宋体" w:hint="eastAsia"/>
          <w:kern w:val="0"/>
          <w:sz w:val="36"/>
          <w:szCs w:val="24"/>
        </w:rPr>
      </w:pPr>
    </w:p>
    <w:p w14:paraId="2789EDB0" w14:textId="77777777" w:rsidR="00645229" w:rsidRDefault="00645229">
      <w:pPr>
        <w:widowControl/>
        <w:spacing w:line="400" w:lineRule="atLeast"/>
        <w:rPr>
          <w:rFonts w:ascii="黑体" w:eastAsia="黑体" w:hAnsi="Times New Roman" w:cs="Times New Roman"/>
          <w:kern w:val="0"/>
          <w:sz w:val="36"/>
          <w:szCs w:val="20"/>
        </w:rPr>
      </w:pPr>
    </w:p>
    <w:p w14:paraId="71703421" w14:textId="77777777" w:rsidR="00645229" w:rsidRDefault="00000000">
      <w:pPr>
        <w:widowControl/>
        <w:spacing w:line="640" w:lineRule="exact"/>
        <w:ind w:firstLine="620"/>
        <w:rPr>
          <w:rFonts w:ascii="仿宋_GB2312" w:eastAsia="仿宋_GB2312" w:hAnsi="Times New Roman" w:cs="Times New Roman"/>
          <w:kern w:val="0"/>
          <w:sz w:val="28"/>
        </w:rPr>
      </w:pPr>
      <w:r>
        <w:rPr>
          <w:rFonts w:ascii="黑体" w:eastAsia="黑体" w:hAnsi="Times New Roman" w:cs="Times New Roman"/>
          <w:kern w:val="0"/>
          <w:sz w:val="36"/>
          <w:szCs w:val="20"/>
        </w:rPr>
        <w:br w:type="page"/>
      </w:r>
      <w:r>
        <w:rPr>
          <w:rFonts w:ascii="仿宋_GB2312" w:eastAsia="仿宋_GB2312" w:hAnsi="宋体" w:cs="宋体" w:hint="eastAsia"/>
          <w:kern w:val="0"/>
          <w:sz w:val="28"/>
          <w:szCs w:val="20"/>
        </w:rPr>
        <w:lastRenderedPageBreak/>
        <w:t>本合同甲方委托乙方就</w:t>
      </w:r>
      <w:r>
        <w:rPr>
          <w:rFonts w:ascii="仿宋_GB2312" w:eastAsia="仿宋_GB2312" w:hAnsi="Times New Roman" w:cs="Times New Roman" w:hint="eastAsia"/>
          <w:kern w:val="0"/>
          <w:sz w:val="28"/>
          <w:szCs w:val="28"/>
          <w:u w:val="single"/>
        </w:rPr>
        <w:t>霞浦县田螺岗水库工程建设</w:t>
      </w:r>
      <w:r>
        <w:rPr>
          <w:rFonts w:ascii="仿宋_GB2312" w:eastAsia="仿宋_GB2312" w:hAnsi="Times New Roman" w:cs="Times New Roman"/>
          <w:kern w:val="0"/>
          <w:sz w:val="28"/>
          <w:szCs w:val="28"/>
          <w:u w:val="single"/>
        </w:rPr>
        <w:t>过程</w:t>
      </w:r>
      <w:r>
        <w:rPr>
          <w:rFonts w:ascii="仿宋_GB2312" w:eastAsia="仿宋_GB2312" w:hAnsi="宋体" w:cs="宋体" w:hint="eastAsia"/>
          <w:kern w:val="0"/>
          <w:sz w:val="28"/>
          <w:szCs w:val="20"/>
        </w:rPr>
        <w:t>进行技术服务，并支付</w:t>
      </w:r>
      <w:r>
        <w:rPr>
          <w:rFonts w:ascii="仿宋_GB2312" w:eastAsia="仿宋_GB2312" w:hAnsi="宋体" w:cs="Times New Roman" w:hint="eastAsia"/>
          <w:bCs/>
          <w:kern w:val="0"/>
          <w:sz w:val="28"/>
          <w:szCs w:val="28"/>
        </w:rPr>
        <w:t>服务工作</w:t>
      </w:r>
      <w:r>
        <w:rPr>
          <w:rFonts w:ascii="仿宋_GB2312" w:eastAsia="仿宋_GB2312" w:hAnsi="宋体" w:cs="宋体" w:hint="eastAsia"/>
          <w:kern w:val="0"/>
          <w:sz w:val="28"/>
          <w:szCs w:val="20"/>
        </w:rPr>
        <w:t>费用。双方经过平等协商，在真实、充分地表达各自意愿的基础上，根据《中华人民共和国民法典》的规定，达成如下协议，并由双方共同恪守。</w:t>
      </w:r>
    </w:p>
    <w:p w14:paraId="788CC2DB" w14:textId="77777777" w:rsidR="00645229" w:rsidRDefault="00000000">
      <w:pPr>
        <w:widowControl/>
        <w:spacing w:line="640" w:lineRule="exact"/>
        <w:ind w:firstLineChars="250" w:firstLine="603"/>
        <w:rPr>
          <w:rFonts w:ascii="仿宋_GB2312" w:eastAsia="仿宋_GB2312" w:hAnsi="Times New Roman" w:cs="Times New Roman"/>
          <w:kern w:val="0"/>
          <w:sz w:val="28"/>
        </w:rPr>
      </w:pPr>
      <w:r>
        <w:rPr>
          <w:rFonts w:ascii="仿宋_GB2312" w:eastAsia="仿宋_GB2312" w:hAnsi="Times New Roman" w:cs="Times New Roman"/>
          <w:b/>
          <w:spacing w:val="-20"/>
          <w:kern w:val="0"/>
          <w:sz w:val="28"/>
          <w:szCs w:val="20"/>
        </w:rPr>
        <w:t>第</w:t>
      </w:r>
      <w:r>
        <w:rPr>
          <w:rFonts w:ascii="仿宋_GB2312" w:eastAsia="仿宋_GB2312" w:hAnsi="Times New Roman" w:cs="Times New Roman" w:hint="eastAsia"/>
          <w:b/>
          <w:spacing w:val="-20"/>
          <w:kern w:val="0"/>
          <w:sz w:val="28"/>
          <w:szCs w:val="20"/>
        </w:rPr>
        <w:t>一</w:t>
      </w:r>
      <w:r>
        <w:rPr>
          <w:rFonts w:ascii="仿宋_GB2312" w:eastAsia="仿宋_GB2312" w:hAnsi="Times New Roman" w:cs="Times New Roman"/>
          <w:b/>
          <w:spacing w:val="-20"/>
          <w:kern w:val="0"/>
          <w:sz w:val="28"/>
          <w:szCs w:val="20"/>
        </w:rPr>
        <w:t>条</w:t>
      </w:r>
      <w:r>
        <w:rPr>
          <w:rFonts w:ascii="仿宋_GB2312" w:eastAsia="仿宋_GB2312" w:hAnsi="Times New Roman" w:cs="Times New Roman"/>
          <w:kern w:val="0"/>
          <w:sz w:val="28"/>
        </w:rPr>
        <w:t xml:space="preserve"> </w:t>
      </w:r>
      <w:r>
        <w:rPr>
          <w:rFonts w:ascii="仿宋_GB2312" w:eastAsia="仿宋_GB2312" w:hAnsi="Times New Roman" w:cs="Times New Roman" w:hint="eastAsia"/>
          <w:kern w:val="0"/>
          <w:sz w:val="28"/>
        </w:rPr>
        <w:t>服务内容与期限</w:t>
      </w:r>
    </w:p>
    <w:p w14:paraId="4B1C48EA" w14:textId="77777777" w:rsidR="00645229" w:rsidRDefault="00000000">
      <w:pPr>
        <w:pStyle w:val="2"/>
        <w:ind w:firstLine="560"/>
        <w:rPr>
          <w:rFonts w:ascii="仿宋_GB2312" w:eastAsia="仿宋_GB2312" w:hAnsi="宋体" w:cs="宋体"/>
          <w:kern w:val="0"/>
          <w:sz w:val="28"/>
          <w:szCs w:val="20"/>
        </w:rPr>
      </w:pPr>
      <w:r>
        <w:rPr>
          <w:rFonts w:ascii="仿宋_GB2312" w:eastAsia="仿宋_GB2312" w:hAnsi="宋体" w:cs="宋体" w:hint="eastAsia"/>
          <w:kern w:val="0"/>
          <w:sz w:val="28"/>
          <w:szCs w:val="20"/>
        </w:rPr>
        <w:t>乙方为田螺岗水库工程项目技术服务提供三个人的管理团队常驻现场管理。</w:t>
      </w:r>
    </w:p>
    <w:p w14:paraId="17260E81" w14:textId="77777777" w:rsidR="00645229" w:rsidRDefault="00000000">
      <w:pPr>
        <w:pStyle w:val="2"/>
        <w:ind w:firstLine="560"/>
        <w:rPr>
          <w:rFonts w:ascii="仿宋_GB2312" w:eastAsia="仿宋_GB2312" w:hAnsi="宋体" w:cs="宋体"/>
          <w:kern w:val="0"/>
          <w:sz w:val="28"/>
          <w:szCs w:val="20"/>
        </w:rPr>
      </w:pPr>
      <w:r>
        <w:rPr>
          <w:rFonts w:ascii="仿宋_GB2312" w:eastAsia="仿宋_GB2312" w:hAnsi="宋体" w:cs="宋体" w:hint="eastAsia"/>
          <w:kern w:val="0"/>
          <w:sz w:val="28"/>
          <w:szCs w:val="20"/>
        </w:rPr>
        <w:t>服务期限</w:t>
      </w:r>
      <w:r>
        <w:rPr>
          <w:rFonts w:ascii="仿宋_GB2312" w:eastAsia="仿宋_GB2312" w:hAnsi="宋体" w:cs="宋体" w:hint="eastAsia"/>
          <w:kern w:val="0"/>
          <w:sz w:val="28"/>
          <w:szCs w:val="20"/>
          <w:highlight w:val="yellow"/>
        </w:rPr>
        <w:t>暂定2024年 月  日-2026年 月  日</w:t>
      </w:r>
      <w:r>
        <w:rPr>
          <w:rFonts w:ascii="仿宋_GB2312" w:eastAsia="仿宋_GB2312" w:hAnsi="宋体" w:cs="宋体" w:hint="eastAsia"/>
          <w:kern w:val="0"/>
          <w:sz w:val="28"/>
          <w:szCs w:val="20"/>
        </w:rPr>
        <w:t>，实际服务</w:t>
      </w:r>
      <w:proofErr w:type="gramStart"/>
      <w:r>
        <w:rPr>
          <w:rFonts w:ascii="仿宋_GB2312" w:eastAsia="仿宋_GB2312" w:hAnsi="宋体" w:cs="宋体" w:hint="eastAsia"/>
          <w:kern w:val="0"/>
          <w:sz w:val="28"/>
          <w:szCs w:val="20"/>
        </w:rPr>
        <w:t>期根据</w:t>
      </w:r>
      <w:proofErr w:type="gramEnd"/>
      <w:r>
        <w:rPr>
          <w:rFonts w:ascii="仿宋_GB2312" w:eastAsia="仿宋_GB2312" w:hAnsi="宋体" w:cs="宋体" w:hint="eastAsia"/>
          <w:kern w:val="0"/>
          <w:sz w:val="28"/>
          <w:szCs w:val="20"/>
        </w:rPr>
        <w:t>工程建设施工期进行调整。</w:t>
      </w:r>
    </w:p>
    <w:p w14:paraId="2A072802" w14:textId="77777777" w:rsidR="00645229" w:rsidRDefault="00000000">
      <w:pPr>
        <w:widowControl/>
        <w:spacing w:line="640" w:lineRule="exact"/>
        <w:ind w:firstLineChars="250" w:firstLine="603"/>
        <w:rPr>
          <w:rFonts w:ascii="仿宋_GB2312" w:eastAsia="仿宋_GB2312" w:hAnsi="Times New Roman" w:cs="Times New Roman"/>
          <w:kern w:val="0"/>
          <w:sz w:val="28"/>
        </w:rPr>
      </w:pPr>
      <w:r>
        <w:rPr>
          <w:rFonts w:ascii="仿宋_GB2312" w:eastAsia="仿宋_GB2312" w:hAnsi="Times New Roman" w:cs="Times New Roman"/>
          <w:b/>
          <w:spacing w:val="-20"/>
          <w:kern w:val="0"/>
          <w:sz w:val="28"/>
          <w:szCs w:val="20"/>
        </w:rPr>
        <w:t>第</w:t>
      </w:r>
      <w:r>
        <w:rPr>
          <w:rFonts w:ascii="仿宋_GB2312" w:eastAsia="仿宋_GB2312" w:hAnsi="Times New Roman" w:cs="Times New Roman" w:hint="eastAsia"/>
          <w:b/>
          <w:spacing w:val="-20"/>
          <w:kern w:val="0"/>
          <w:sz w:val="28"/>
          <w:szCs w:val="20"/>
        </w:rPr>
        <w:t>二</w:t>
      </w:r>
      <w:r>
        <w:rPr>
          <w:rFonts w:ascii="仿宋_GB2312" w:eastAsia="仿宋_GB2312" w:hAnsi="Times New Roman" w:cs="Times New Roman"/>
          <w:b/>
          <w:spacing w:val="-20"/>
          <w:kern w:val="0"/>
          <w:sz w:val="28"/>
          <w:szCs w:val="20"/>
        </w:rPr>
        <w:t>条</w:t>
      </w:r>
      <w:r>
        <w:rPr>
          <w:rFonts w:ascii="仿宋_GB2312" w:eastAsia="仿宋_GB2312" w:hAnsi="Times New Roman" w:cs="Times New Roman"/>
          <w:kern w:val="0"/>
          <w:sz w:val="28"/>
        </w:rPr>
        <w:t xml:space="preserve"> 双方责任与义务</w:t>
      </w:r>
    </w:p>
    <w:p w14:paraId="6F969097"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1</w:t>
      </w:r>
      <w:r>
        <w:rPr>
          <w:rFonts w:ascii="仿宋_GB2312" w:eastAsia="仿宋_GB2312" w:hAnsi="Times New Roman" w:cs="Times New Roman" w:hint="eastAsia"/>
          <w:kern w:val="0"/>
          <w:sz w:val="28"/>
          <w:szCs w:val="20"/>
        </w:rPr>
        <w:t>、</w:t>
      </w:r>
      <w:r>
        <w:rPr>
          <w:rFonts w:ascii="仿宋_GB2312" w:eastAsia="仿宋_GB2312" w:hAnsi="Times New Roman" w:cs="Times New Roman"/>
          <w:kern w:val="0"/>
          <w:sz w:val="28"/>
          <w:szCs w:val="20"/>
        </w:rPr>
        <w:t>甲方责任与义务</w:t>
      </w:r>
    </w:p>
    <w:p w14:paraId="7E35F613"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（1）</w:t>
      </w:r>
      <w:r>
        <w:rPr>
          <w:rFonts w:ascii="仿宋_GB2312" w:eastAsia="仿宋_GB2312" w:hAnsi="Times New Roman" w:cs="Times New Roman" w:hint="eastAsia"/>
          <w:kern w:val="0"/>
          <w:sz w:val="28"/>
          <w:szCs w:val="20"/>
        </w:rPr>
        <w:t>为乙方技术服务组人员免费提供食、宿及工作需要的交通。</w:t>
      </w:r>
    </w:p>
    <w:p w14:paraId="772E359A"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2</w:t>
      </w: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为乙方技术服务组人员免费提供足够的办公设施和用品。</w:t>
      </w:r>
    </w:p>
    <w:p w14:paraId="42CB5B24"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3</w:t>
      </w: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甲方在施工期内有权要求乙方更换不满足工程技术服务所需的人员。</w:t>
      </w:r>
    </w:p>
    <w:p w14:paraId="0E745A35"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4</w:t>
      </w: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为</w:t>
      </w:r>
      <w:r>
        <w:rPr>
          <w:rFonts w:ascii="仿宋_GB2312" w:eastAsia="仿宋_GB2312" w:hAnsi="Times New Roman" w:cs="Times New Roman"/>
          <w:kern w:val="0"/>
          <w:sz w:val="28"/>
          <w:szCs w:val="20"/>
        </w:rPr>
        <w:t>乙方提供</w:t>
      </w:r>
      <w:r>
        <w:rPr>
          <w:rFonts w:ascii="仿宋_GB2312" w:eastAsia="仿宋_GB2312" w:hAnsi="Times New Roman" w:cs="Times New Roman" w:hint="eastAsia"/>
          <w:kern w:val="0"/>
          <w:sz w:val="28"/>
          <w:szCs w:val="20"/>
        </w:rPr>
        <w:t>有关</w:t>
      </w:r>
      <w:r>
        <w:rPr>
          <w:rFonts w:ascii="仿宋_GB2312" w:eastAsia="仿宋_GB2312" w:hAnsi="Times New Roman" w:cs="Times New Roman"/>
          <w:kern w:val="0"/>
          <w:sz w:val="28"/>
          <w:szCs w:val="20"/>
        </w:rPr>
        <w:t>技术资料，</w:t>
      </w:r>
      <w:r>
        <w:rPr>
          <w:rFonts w:ascii="仿宋_GB2312" w:eastAsia="仿宋_GB2312" w:hAnsi="Times New Roman" w:cs="Times New Roman" w:hint="eastAsia"/>
          <w:kern w:val="0"/>
          <w:sz w:val="28"/>
          <w:szCs w:val="20"/>
        </w:rPr>
        <w:t>满足</w:t>
      </w:r>
      <w:r>
        <w:rPr>
          <w:rFonts w:ascii="仿宋_GB2312" w:eastAsia="仿宋_GB2312" w:hAnsi="Times New Roman" w:cs="Times New Roman"/>
          <w:kern w:val="0"/>
          <w:sz w:val="28"/>
          <w:szCs w:val="20"/>
        </w:rPr>
        <w:t>乙方管理需求</w:t>
      </w:r>
      <w:r>
        <w:rPr>
          <w:rFonts w:ascii="仿宋_GB2312" w:eastAsia="仿宋_GB2312" w:hAnsi="Times New Roman" w:cs="Times New Roman" w:hint="eastAsia"/>
          <w:kern w:val="0"/>
          <w:sz w:val="28"/>
          <w:szCs w:val="20"/>
        </w:rPr>
        <w:t>。</w:t>
      </w:r>
    </w:p>
    <w:p w14:paraId="20B56CD6"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5</w:t>
      </w: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为乙方技术人员免费提供工区</w:t>
      </w:r>
      <w:proofErr w:type="gramStart"/>
      <w:r>
        <w:rPr>
          <w:rFonts w:ascii="仿宋_GB2312" w:eastAsia="仿宋_GB2312" w:hAnsi="Times New Roman" w:cs="Times New Roman"/>
          <w:kern w:val="0"/>
          <w:sz w:val="28"/>
          <w:szCs w:val="20"/>
        </w:rPr>
        <w:t>内</w:t>
      </w:r>
      <w:r>
        <w:rPr>
          <w:rFonts w:ascii="仿宋_GB2312" w:eastAsia="仿宋_GB2312" w:hAnsi="Times New Roman" w:cs="Times New Roman" w:hint="eastAsia"/>
          <w:kern w:val="0"/>
          <w:sz w:val="28"/>
          <w:szCs w:val="20"/>
        </w:rPr>
        <w:t>团体</w:t>
      </w:r>
      <w:proofErr w:type="gramEnd"/>
      <w:r>
        <w:rPr>
          <w:rFonts w:ascii="仿宋_GB2312" w:eastAsia="仿宋_GB2312" w:hAnsi="Times New Roman" w:cs="Times New Roman" w:hint="eastAsia"/>
          <w:kern w:val="0"/>
          <w:sz w:val="28"/>
          <w:szCs w:val="20"/>
        </w:rPr>
        <w:t>意外</w:t>
      </w:r>
      <w:r>
        <w:rPr>
          <w:rFonts w:ascii="仿宋_GB2312" w:eastAsia="仿宋_GB2312" w:hAnsi="Times New Roman" w:cs="Times New Roman"/>
          <w:kern w:val="0"/>
          <w:sz w:val="28"/>
          <w:szCs w:val="20"/>
        </w:rPr>
        <w:t>险</w:t>
      </w:r>
      <w:r>
        <w:rPr>
          <w:rFonts w:ascii="仿宋_GB2312" w:eastAsia="仿宋_GB2312" w:hAnsi="Times New Roman" w:cs="Times New Roman" w:hint="eastAsia"/>
          <w:kern w:val="0"/>
          <w:sz w:val="28"/>
          <w:szCs w:val="20"/>
        </w:rPr>
        <w:t>。</w:t>
      </w:r>
    </w:p>
    <w:p w14:paraId="6B1D0F74"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w:t>
      </w:r>
      <w:r>
        <w:rPr>
          <w:rFonts w:ascii="仿宋_GB2312" w:eastAsia="仿宋_GB2312" w:hAnsi="Times New Roman" w:cs="Times New Roman" w:hint="eastAsia"/>
          <w:kern w:val="0"/>
          <w:sz w:val="28"/>
          <w:szCs w:val="20"/>
        </w:rPr>
        <w:t>6</w:t>
      </w:r>
      <w:r>
        <w:rPr>
          <w:rFonts w:ascii="仿宋_GB2312" w:eastAsia="仿宋_GB2312" w:hAnsi="Times New Roman" w:cs="Times New Roman"/>
          <w:kern w:val="0"/>
          <w:sz w:val="28"/>
          <w:szCs w:val="20"/>
        </w:rPr>
        <w:t>）按期支付合同款。</w:t>
      </w:r>
    </w:p>
    <w:p w14:paraId="54E6BA71"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2</w:t>
      </w:r>
      <w:r>
        <w:rPr>
          <w:rFonts w:ascii="仿宋_GB2312" w:eastAsia="仿宋_GB2312" w:hAnsi="Times New Roman" w:cs="Times New Roman" w:hint="eastAsia"/>
          <w:kern w:val="0"/>
          <w:sz w:val="28"/>
          <w:szCs w:val="20"/>
        </w:rPr>
        <w:t>、</w:t>
      </w:r>
      <w:r>
        <w:rPr>
          <w:rFonts w:ascii="仿宋_GB2312" w:eastAsia="仿宋_GB2312" w:hAnsi="Times New Roman" w:cs="Times New Roman"/>
          <w:kern w:val="0"/>
          <w:sz w:val="28"/>
          <w:szCs w:val="20"/>
        </w:rPr>
        <w:t>乙方责任与义务</w:t>
      </w:r>
    </w:p>
    <w:p w14:paraId="328B7112" w14:textId="77777777" w:rsidR="00645229" w:rsidRDefault="00000000">
      <w:pPr>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（1）</w:t>
      </w:r>
      <w:r>
        <w:rPr>
          <w:rFonts w:ascii="仿宋_GB2312" w:eastAsia="仿宋_GB2312" w:hAnsi="Times New Roman" w:cs="Times New Roman" w:hint="eastAsia"/>
          <w:kern w:val="0"/>
          <w:sz w:val="28"/>
          <w:szCs w:val="20"/>
        </w:rPr>
        <w:t>派遣技术人员应遵循实事求是、客观公正的原则，依法依</w:t>
      </w:r>
      <w:r>
        <w:rPr>
          <w:rFonts w:ascii="仿宋_GB2312" w:eastAsia="仿宋_GB2312" w:hAnsi="Times New Roman" w:cs="Times New Roman"/>
          <w:kern w:val="0"/>
          <w:sz w:val="28"/>
          <w:szCs w:val="20"/>
        </w:rPr>
        <w:t>规</w:t>
      </w:r>
      <w:r>
        <w:rPr>
          <w:rFonts w:ascii="仿宋_GB2312" w:eastAsia="仿宋_GB2312" w:hAnsi="Times New Roman" w:cs="Times New Roman" w:hint="eastAsia"/>
          <w:kern w:val="0"/>
          <w:sz w:val="28"/>
          <w:szCs w:val="20"/>
        </w:rPr>
        <w:t>开展工程技术服务，以维护双方的合法权益。</w:t>
      </w:r>
    </w:p>
    <w:p w14:paraId="2A7D8839" w14:textId="77777777" w:rsidR="00645229" w:rsidRDefault="00000000">
      <w:pPr>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hint="eastAsia"/>
          <w:kern w:val="0"/>
          <w:sz w:val="28"/>
          <w:szCs w:val="20"/>
        </w:rPr>
        <w:t>（</w:t>
      </w:r>
      <w:r>
        <w:rPr>
          <w:rFonts w:ascii="仿宋_GB2312" w:eastAsia="仿宋_GB2312" w:hAnsi="Times New Roman" w:cs="Times New Roman"/>
          <w:kern w:val="0"/>
          <w:sz w:val="28"/>
          <w:szCs w:val="20"/>
        </w:rPr>
        <w:t>2</w:t>
      </w:r>
      <w:r>
        <w:rPr>
          <w:rFonts w:ascii="仿宋_GB2312" w:eastAsia="仿宋_GB2312" w:hAnsi="Times New Roman" w:cs="Times New Roman" w:hint="eastAsia"/>
          <w:kern w:val="0"/>
          <w:sz w:val="28"/>
          <w:szCs w:val="20"/>
        </w:rPr>
        <w:t>）</w:t>
      </w:r>
      <w:r>
        <w:rPr>
          <w:rFonts w:ascii="仿宋_GB2312" w:eastAsia="仿宋_GB2312" w:hAnsi="宋体" w:cs="Times New Roman" w:hint="eastAsia"/>
          <w:bCs/>
          <w:kern w:val="0"/>
          <w:sz w:val="28"/>
          <w:szCs w:val="28"/>
        </w:rPr>
        <w:t>依据</w:t>
      </w:r>
      <w:r>
        <w:rPr>
          <w:rFonts w:ascii="仿宋_GB2312" w:eastAsia="仿宋_GB2312" w:hAnsi="宋体" w:cs="Times New Roman"/>
          <w:bCs/>
          <w:kern w:val="0"/>
          <w:sz w:val="28"/>
          <w:szCs w:val="28"/>
        </w:rPr>
        <w:t>相关规章制度</w:t>
      </w:r>
      <w:r>
        <w:rPr>
          <w:rFonts w:ascii="仿宋_GB2312" w:eastAsia="仿宋_GB2312" w:hAnsi="宋体" w:cs="Times New Roman" w:hint="eastAsia"/>
          <w:bCs/>
          <w:kern w:val="0"/>
          <w:sz w:val="28"/>
          <w:szCs w:val="28"/>
        </w:rPr>
        <w:t>按照基本建设程序和批准的建设规模、内容、标准开展工程建设管理。</w:t>
      </w:r>
    </w:p>
    <w:p w14:paraId="2CDFAD87" w14:textId="77777777" w:rsidR="00645229" w:rsidRDefault="00000000">
      <w:pPr>
        <w:widowControl/>
        <w:spacing w:line="640" w:lineRule="exact"/>
        <w:ind w:firstLineChars="250" w:firstLine="700"/>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lastRenderedPageBreak/>
        <w:t>（3）负责监督检查现场各</w:t>
      </w:r>
      <w:r>
        <w:rPr>
          <w:rFonts w:ascii="仿宋_GB2312" w:eastAsia="仿宋_GB2312" w:hAnsi="宋体" w:cs="Times New Roman"/>
          <w:bCs/>
          <w:kern w:val="0"/>
          <w:sz w:val="28"/>
          <w:szCs w:val="28"/>
        </w:rPr>
        <w:t>参建方</w:t>
      </w:r>
      <w:r>
        <w:rPr>
          <w:rFonts w:ascii="仿宋_GB2312" w:eastAsia="仿宋_GB2312" w:hAnsi="宋体" w:cs="Times New Roman" w:hint="eastAsia"/>
          <w:bCs/>
          <w:kern w:val="0"/>
          <w:sz w:val="28"/>
          <w:szCs w:val="28"/>
        </w:rPr>
        <w:t>管理机构建设管理情况，包括工程投资、工期、质量、生产安全和工程建设责任制情况等。</w:t>
      </w:r>
    </w:p>
    <w:p w14:paraId="1C10DE13" w14:textId="77777777" w:rsidR="00645229" w:rsidRDefault="00000000">
      <w:pPr>
        <w:pStyle w:val="2"/>
        <w:ind w:firstLineChars="100" w:firstLine="280"/>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w:t>
      </w:r>
      <w:r>
        <w:rPr>
          <w:rFonts w:ascii="仿宋_GB2312" w:eastAsia="仿宋_GB2312" w:hAnsi="宋体" w:cs="Times New Roman"/>
          <w:bCs/>
          <w:kern w:val="0"/>
          <w:sz w:val="28"/>
          <w:szCs w:val="28"/>
        </w:rPr>
        <w:t>4</w:t>
      </w:r>
      <w:r>
        <w:rPr>
          <w:rFonts w:ascii="仿宋_GB2312" w:eastAsia="仿宋_GB2312" w:hAnsi="宋体" w:cs="Times New Roman" w:hint="eastAsia"/>
          <w:bCs/>
          <w:kern w:val="0"/>
          <w:sz w:val="28"/>
          <w:szCs w:val="28"/>
        </w:rPr>
        <w:t>）组织编制、审核、上报项目年度建设计划，落实年度工程建设资金，严格按照概算控制工程投资，用好管好建设资金。</w:t>
      </w:r>
    </w:p>
    <w:p w14:paraId="4E244410" w14:textId="77777777" w:rsidR="00645229" w:rsidRDefault="00000000">
      <w:pPr>
        <w:spacing w:line="600" w:lineRule="exact"/>
        <w:ind w:firstLineChars="250" w:firstLine="700"/>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w:t>
      </w:r>
      <w:r>
        <w:rPr>
          <w:rFonts w:ascii="仿宋_GB2312" w:eastAsia="仿宋_GB2312" w:hAnsi="宋体" w:cs="Times New Roman"/>
          <w:bCs/>
          <w:kern w:val="0"/>
          <w:sz w:val="28"/>
          <w:szCs w:val="28"/>
        </w:rPr>
        <w:t>5</w:t>
      </w:r>
      <w:r>
        <w:rPr>
          <w:rFonts w:ascii="仿宋_GB2312" w:eastAsia="仿宋_GB2312" w:hAnsi="宋体" w:cs="Times New Roman" w:hint="eastAsia"/>
          <w:bCs/>
          <w:kern w:val="0"/>
          <w:sz w:val="28"/>
          <w:szCs w:val="28"/>
        </w:rPr>
        <w:t>）负责工程档案资料管理，包括对各参建单位所形成档案资料的收集、整理、归档工作进行监督检查。</w:t>
      </w:r>
    </w:p>
    <w:p w14:paraId="6053E663" w14:textId="77777777" w:rsidR="00645229" w:rsidRDefault="00000000">
      <w:pPr>
        <w:widowControl/>
        <w:spacing w:line="640" w:lineRule="exact"/>
        <w:ind w:firstLineChars="250" w:firstLine="700"/>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w:t>
      </w:r>
      <w:r>
        <w:rPr>
          <w:rFonts w:ascii="仿宋_GB2312" w:eastAsia="仿宋_GB2312" w:hAnsi="宋体" w:cs="Times New Roman"/>
          <w:bCs/>
          <w:kern w:val="0"/>
          <w:sz w:val="28"/>
          <w:szCs w:val="28"/>
        </w:rPr>
        <w:t>6</w:t>
      </w:r>
      <w:r>
        <w:rPr>
          <w:rFonts w:ascii="仿宋_GB2312" w:eastAsia="仿宋_GB2312" w:hAnsi="宋体" w:cs="Times New Roman" w:hint="eastAsia"/>
          <w:bCs/>
          <w:kern w:val="0"/>
          <w:sz w:val="28"/>
          <w:szCs w:val="28"/>
        </w:rPr>
        <w:t>）</w:t>
      </w:r>
      <w:r>
        <w:rPr>
          <w:rFonts w:ascii="仿宋_GB2312" w:eastAsia="仿宋_GB2312" w:hAnsi="Times New Roman" w:cs="Times New Roman" w:hint="eastAsia"/>
          <w:kern w:val="0"/>
          <w:sz w:val="28"/>
          <w:szCs w:val="20"/>
        </w:rPr>
        <w:t>派</w:t>
      </w:r>
      <w:r>
        <w:rPr>
          <w:rFonts w:ascii="仿宋_GB2312" w:eastAsia="仿宋_GB2312" w:hAnsi="宋体" w:cs="Times New Roman" w:hint="eastAsia"/>
          <w:bCs/>
          <w:kern w:val="0"/>
          <w:sz w:val="28"/>
          <w:szCs w:val="28"/>
        </w:rPr>
        <w:t>遣技术人员应廉洁自律</w:t>
      </w:r>
      <w:r>
        <w:rPr>
          <w:rFonts w:ascii="仿宋_GB2312" w:eastAsia="仿宋_GB2312" w:hAnsi="宋体" w:cs="Times New Roman"/>
          <w:bCs/>
          <w:kern w:val="0"/>
          <w:sz w:val="28"/>
          <w:szCs w:val="28"/>
        </w:rPr>
        <w:t>，</w:t>
      </w:r>
      <w:r>
        <w:rPr>
          <w:rFonts w:ascii="仿宋_GB2312" w:eastAsia="仿宋_GB2312" w:hAnsi="宋体" w:cs="Times New Roman" w:hint="eastAsia"/>
          <w:bCs/>
          <w:kern w:val="0"/>
          <w:sz w:val="28"/>
          <w:szCs w:val="28"/>
        </w:rPr>
        <w:t>严守法纪红线，实事求</w:t>
      </w:r>
      <w:r>
        <w:rPr>
          <w:rFonts w:ascii="仿宋_GB2312" w:eastAsia="仿宋_GB2312" w:hAnsi="宋体" w:cs="Times New Roman"/>
          <w:bCs/>
          <w:kern w:val="0"/>
          <w:sz w:val="28"/>
          <w:szCs w:val="28"/>
        </w:rPr>
        <w:t>是</w:t>
      </w:r>
      <w:r>
        <w:rPr>
          <w:rFonts w:ascii="仿宋_GB2312" w:eastAsia="仿宋_GB2312" w:hAnsi="宋体" w:cs="Times New Roman" w:hint="eastAsia"/>
          <w:bCs/>
          <w:kern w:val="0"/>
          <w:sz w:val="28"/>
          <w:szCs w:val="28"/>
        </w:rPr>
        <w:t>做好</w:t>
      </w:r>
      <w:r>
        <w:rPr>
          <w:rFonts w:ascii="仿宋_GB2312" w:eastAsia="仿宋_GB2312" w:hAnsi="宋体" w:cs="Times New Roman"/>
          <w:bCs/>
          <w:kern w:val="0"/>
          <w:sz w:val="28"/>
          <w:szCs w:val="28"/>
        </w:rPr>
        <w:t>本职</w:t>
      </w:r>
      <w:r>
        <w:rPr>
          <w:rFonts w:ascii="仿宋_GB2312" w:eastAsia="仿宋_GB2312" w:hAnsi="宋体" w:cs="Times New Roman" w:hint="eastAsia"/>
          <w:bCs/>
          <w:kern w:val="0"/>
          <w:sz w:val="28"/>
          <w:szCs w:val="28"/>
        </w:rPr>
        <w:t xml:space="preserve">工作。 </w:t>
      </w:r>
    </w:p>
    <w:p w14:paraId="0DBA563C" w14:textId="77777777" w:rsidR="00645229" w:rsidRDefault="00000000">
      <w:pPr>
        <w:widowControl/>
        <w:spacing w:line="640" w:lineRule="exact"/>
        <w:ind w:firstLineChars="250" w:firstLine="603"/>
        <w:rPr>
          <w:rFonts w:ascii="仿宋_GB2312" w:eastAsia="仿宋_GB2312" w:hAnsi="Times New Roman" w:cs="Times New Roman"/>
          <w:kern w:val="0"/>
          <w:sz w:val="28"/>
          <w:szCs w:val="20"/>
        </w:rPr>
      </w:pPr>
      <w:r>
        <w:rPr>
          <w:rFonts w:ascii="仿宋_GB2312" w:eastAsia="仿宋_GB2312" w:hAnsi="Times New Roman" w:cs="Times New Roman"/>
          <w:b/>
          <w:spacing w:val="-20"/>
          <w:kern w:val="0"/>
          <w:sz w:val="28"/>
          <w:szCs w:val="20"/>
        </w:rPr>
        <w:t>第</w:t>
      </w:r>
      <w:r>
        <w:rPr>
          <w:rFonts w:ascii="仿宋_GB2312" w:eastAsia="仿宋_GB2312" w:hAnsi="Times New Roman" w:cs="Times New Roman" w:hint="eastAsia"/>
          <w:b/>
          <w:spacing w:val="-20"/>
          <w:kern w:val="0"/>
          <w:sz w:val="28"/>
          <w:szCs w:val="20"/>
        </w:rPr>
        <w:t>三</w:t>
      </w:r>
      <w:r>
        <w:rPr>
          <w:rFonts w:ascii="仿宋_GB2312" w:eastAsia="仿宋_GB2312" w:hAnsi="Times New Roman" w:cs="Times New Roman"/>
          <w:b/>
          <w:spacing w:val="-20"/>
          <w:kern w:val="0"/>
          <w:sz w:val="28"/>
          <w:szCs w:val="20"/>
        </w:rPr>
        <w:t xml:space="preserve">条 </w:t>
      </w:r>
      <w:r>
        <w:rPr>
          <w:rFonts w:ascii="仿宋_GB2312" w:eastAsia="仿宋_GB2312" w:hAnsi="Times New Roman" w:cs="Times New Roman" w:hint="eastAsia"/>
          <w:kern w:val="0"/>
          <w:sz w:val="28"/>
          <w:szCs w:val="20"/>
        </w:rPr>
        <w:t>费用及</w:t>
      </w:r>
      <w:r>
        <w:rPr>
          <w:rFonts w:ascii="仿宋_GB2312" w:eastAsia="仿宋_GB2312" w:hAnsi="Times New Roman" w:cs="Times New Roman"/>
          <w:kern w:val="0"/>
          <w:sz w:val="28"/>
          <w:szCs w:val="20"/>
        </w:rPr>
        <w:t>支付方式</w:t>
      </w:r>
    </w:p>
    <w:p w14:paraId="408AEF59"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hint="eastAsia"/>
          <w:kern w:val="0"/>
          <w:sz w:val="28"/>
          <w:szCs w:val="20"/>
        </w:rPr>
        <w:t>1、工作</w:t>
      </w:r>
      <w:r>
        <w:rPr>
          <w:rFonts w:ascii="仿宋_GB2312" w:eastAsia="仿宋_GB2312" w:hAnsi="Times New Roman" w:cs="Times New Roman"/>
          <w:kern w:val="0"/>
          <w:sz w:val="28"/>
          <w:szCs w:val="20"/>
        </w:rPr>
        <w:t>费用：</w:t>
      </w:r>
      <w:r>
        <w:rPr>
          <w:rFonts w:ascii="仿宋_GB2312" w:eastAsia="仿宋_GB2312" w:hAnsi="Times New Roman" w:cs="Times New Roman" w:hint="eastAsia"/>
          <w:kern w:val="0"/>
          <w:sz w:val="28"/>
          <w:szCs w:val="20"/>
        </w:rPr>
        <w:t>经招选确定，霞浦县田螺岗水库工程建设技术服务 总费用为     元人民币（</w:t>
      </w:r>
      <w:r>
        <w:rPr>
          <w:rFonts w:ascii="仿宋_GB2312" w:eastAsia="仿宋_GB2312" w:hAnsi="Times New Roman" w:cs="Times New Roman" w:hint="eastAsia"/>
          <w:kern w:val="0"/>
          <w:sz w:val="28"/>
          <w:szCs w:val="20"/>
        </w:rPr>
        <w:t>¥</w:t>
      </w:r>
      <w:r>
        <w:rPr>
          <w:rFonts w:ascii="仿宋_GB2312" w:eastAsia="仿宋_GB2312" w:hAnsi="Times New Roman" w:cs="Times New Roman" w:hint="eastAsia"/>
          <w:kern w:val="0"/>
          <w:sz w:val="28"/>
          <w:szCs w:val="20"/>
        </w:rPr>
        <w:t>：  元）。</w:t>
      </w:r>
    </w:p>
    <w:p w14:paraId="2D0D01F9"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hint="eastAsia"/>
          <w:kern w:val="0"/>
          <w:sz w:val="28"/>
          <w:szCs w:val="20"/>
        </w:rPr>
        <w:t>2、支付方式：本合同签订生效后，每月经过甲方确认乙方能够履行工程建设管理职责后，甲方每月支付技术服务费用，即人民币</w:t>
      </w:r>
      <w:proofErr w:type="gramStart"/>
      <w:r>
        <w:rPr>
          <w:rFonts w:ascii="仿宋_GB2312" w:eastAsia="仿宋_GB2312" w:hAnsi="Times New Roman" w:cs="Times New Roman" w:hint="eastAsia"/>
          <w:kern w:val="0"/>
          <w:sz w:val="28"/>
          <w:szCs w:val="20"/>
        </w:rPr>
        <w:t>贰万叁仟伍佰肆拾</w:t>
      </w:r>
      <w:proofErr w:type="gramEnd"/>
      <w:r>
        <w:rPr>
          <w:rFonts w:ascii="仿宋_GB2312" w:eastAsia="仿宋_GB2312" w:hAnsi="Times New Roman" w:cs="Times New Roman" w:hint="eastAsia"/>
          <w:kern w:val="0"/>
          <w:sz w:val="28"/>
          <w:szCs w:val="20"/>
        </w:rPr>
        <w:t>元 （</w:t>
      </w:r>
      <w:r>
        <w:rPr>
          <w:rFonts w:ascii="仿宋_GB2312" w:eastAsia="仿宋_GB2312" w:hAnsi="Times New Roman" w:cs="Times New Roman" w:hint="eastAsia"/>
          <w:kern w:val="0"/>
          <w:sz w:val="28"/>
          <w:szCs w:val="20"/>
        </w:rPr>
        <w:t>¥</w:t>
      </w:r>
      <w:r>
        <w:rPr>
          <w:rFonts w:ascii="仿宋_GB2312" w:eastAsia="仿宋_GB2312" w:hAnsi="Times New Roman" w:cs="Times New Roman" w:hint="eastAsia"/>
          <w:kern w:val="0"/>
          <w:sz w:val="28"/>
          <w:szCs w:val="20"/>
        </w:rPr>
        <w:t>：23540元），每次申请付款前，乙方应向甲方提供对应支付金额的增值税专用发票。</w:t>
      </w:r>
    </w:p>
    <w:p w14:paraId="671182B9"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hint="eastAsia"/>
          <w:kern w:val="0"/>
          <w:sz w:val="28"/>
          <w:szCs w:val="20"/>
        </w:rPr>
        <w:t>款项汇至：</w:t>
      </w:r>
      <w:r>
        <w:rPr>
          <w:rFonts w:ascii="仿宋_GB2312" w:eastAsia="仿宋_GB2312" w:hAnsi="Times New Roman" w:cs="Times New Roman" w:hint="eastAsia"/>
          <w:kern w:val="0"/>
          <w:sz w:val="28"/>
          <w:szCs w:val="20"/>
          <w:u w:val="single"/>
        </w:rPr>
        <w:t xml:space="preserve">         </w:t>
      </w:r>
      <w:r>
        <w:rPr>
          <w:rFonts w:ascii="仿宋_GB2312" w:eastAsia="仿宋_GB2312" w:hAnsi="Times New Roman" w:cs="Times New Roman" w:hint="eastAsia"/>
          <w:kern w:val="0"/>
          <w:sz w:val="28"/>
          <w:szCs w:val="20"/>
        </w:rPr>
        <w:t>；开 户 行：</w:t>
      </w:r>
      <w:r>
        <w:rPr>
          <w:rFonts w:ascii="仿宋_GB2312" w:eastAsia="仿宋_GB2312" w:hAnsi="Times New Roman" w:cs="Times New Roman" w:hint="eastAsia"/>
          <w:kern w:val="0"/>
          <w:sz w:val="28"/>
          <w:szCs w:val="20"/>
          <w:u w:val="single"/>
        </w:rPr>
        <w:t xml:space="preserve">           </w:t>
      </w:r>
      <w:r>
        <w:rPr>
          <w:rFonts w:ascii="仿宋_GB2312" w:eastAsia="仿宋_GB2312" w:hAnsi="Times New Roman" w:cs="Times New Roman" w:hint="eastAsia"/>
          <w:kern w:val="0"/>
          <w:sz w:val="28"/>
          <w:szCs w:val="20"/>
        </w:rPr>
        <w:t>；帐 号：</w:t>
      </w:r>
      <w:r>
        <w:rPr>
          <w:rFonts w:ascii="仿宋_GB2312" w:eastAsia="仿宋_GB2312" w:hAnsi="Times New Roman" w:cs="Times New Roman" w:hint="eastAsia"/>
          <w:kern w:val="0"/>
          <w:sz w:val="28"/>
          <w:szCs w:val="20"/>
          <w:u w:val="single"/>
        </w:rPr>
        <w:t xml:space="preserve">            </w:t>
      </w:r>
      <w:r>
        <w:rPr>
          <w:rFonts w:ascii="仿宋_GB2312" w:eastAsia="仿宋_GB2312" w:hAnsi="Times New Roman" w:cs="Times New Roman"/>
          <w:kern w:val="0"/>
          <w:sz w:val="28"/>
          <w:szCs w:val="20"/>
        </w:rPr>
        <w:t>。</w:t>
      </w:r>
    </w:p>
    <w:p w14:paraId="25D0E82C" w14:textId="77777777" w:rsidR="00645229" w:rsidRDefault="00645229">
      <w:pPr>
        <w:pStyle w:val="2"/>
      </w:pPr>
    </w:p>
    <w:p w14:paraId="5A67A837" w14:textId="77777777" w:rsidR="00645229" w:rsidRDefault="00000000">
      <w:pPr>
        <w:widowControl/>
        <w:spacing w:line="640" w:lineRule="exact"/>
        <w:ind w:firstLineChars="250" w:firstLine="603"/>
        <w:rPr>
          <w:rFonts w:ascii="仿宋_GB2312" w:eastAsia="仿宋_GB2312" w:hAnsi="Times New Roman" w:cs="Times New Roman"/>
          <w:kern w:val="0"/>
          <w:sz w:val="28"/>
          <w:szCs w:val="20"/>
        </w:rPr>
      </w:pPr>
      <w:r>
        <w:rPr>
          <w:rFonts w:ascii="仿宋_GB2312" w:eastAsia="仿宋_GB2312" w:hAnsi="Times New Roman" w:cs="Times New Roman" w:hint="eastAsia"/>
          <w:b/>
          <w:spacing w:val="-20"/>
          <w:kern w:val="0"/>
          <w:sz w:val="28"/>
          <w:szCs w:val="20"/>
        </w:rPr>
        <w:t xml:space="preserve">第四条 </w:t>
      </w:r>
      <w:r>
        <w:rPr>
          <w:rFonts w:ascii="仿宋_GB2312" w:eastAsia="仿宋_GB2312" w:hAnsi="Times New Roman" w:cs="Times New Roman" w:hint="eastAsia"/>
          <w:kern w:val="0"/>
          <w:sz w:val="28"/>
          <w:szCs w:val="20"/>
        </w:rPr>
        <w:t>施工现场管理过程中，乙方应加强安全教育，如发生事故，由责任方负责，乙方人员发生的工伤或急病，甲方提供方便，协助抢救之责，费用由责任方承担。</w:t>
      </w:r>
    </w:p>
    <w:p w14:paraId="55AD23B7" w14:textId="77777777" w:rsidR="00645229" w:rsidRDefault="00000000">
      <w:pPr>
        <w:widowControl/>
        <w:spacing w:line="640" w:lineRule="exact"/>
        <w:ind w:firstLineChars="250" w:firstLine="603"/>
        <w:rPr>
          <w:rFonts w:ascii="仿宋_GB2312" w:eastAsia="仿宋_GB2312" w:hAnsi="Times New Roman" w:cs="Times New Roman"/>
          <w:kern w:val="0"/>
          <w:sz w:val="28"/>
          <w:szCs w:val="20"/>
        </w:rPr>
      </w:pPr>
      <w:r>
        <w:rPr>
          <w:rFonts w:ascii="仿宋_GB2312" w:eastAsia="仿宋_GB2312" w:hAnsi="Times New Roman" w:cs="Times New Roman"/>
          <w:b/>
          <w:spacing w:val="-20"/>
          <w:kern w:val="0"/>
          <w:sz w:val="28"/>
          <w:szCs w:val="20"/>
        </w:rPr>
        <w:t>第</w:t>
      </w:r>
      <w:r>
        <w:rPr>
          <w:rFonts w:ascii="仿宋_GB2312" w:eastAsia="仿宋_GB2312" w:hAnsi="Times New Roman" w:cs="Times New Roman" w:hint="eastAsia"/>
          <w:b/>
          <w:spacing w:val="-20"/>
          <w:kern w:val="0"/>
          <w:sz w:val="28"/>
          <w:szCs w:val="20"/>
        </w:rPr>
        <w:t>五</w:t>
      </w:r>
      <w:r>
        <w:rPr>
          <w:rFonts w:ascii="仿宋_GB2312" w:eastAsia="仿宋_GB2312" w:hAnsi="Times New Roman" w:cs="Times New Roman"/>
          <w:b/>
          <w:spacing w:val="-20"/>
          <w:kern w:val="0"/>
          <w:sz w:val="28"/>
          <w:szCs w:val="20"/>
        </w:rPr>
        <w:t>条</w:t>
      </w:r>
      <w:r>
        <w:rPr>
          <w:rFonts w:ascii="仿宋_GB2312" w:eastAsia="仿宋_GB2312" w:hAnsi="Times New Roman" w:cs="Times New Roman"/>
          <w:kern w:val="0"/>
          <w:sz w:val="28"/>
          <w:szCs w:val="20"/>
        </w:rPr>
        <w:t xml:space="preserve"> 违约及损失赔偿</w:t>
      </w:r>
    </w:p>
    <w:p w14:paraId="6E40063C"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t>1</w:t>
      </w:r>
      <w:r>
        <w:rPr>
          <w:rFonts w:ascii="仿宋_GB2312" w:eastAsia="仿宋_GB2312" w:hAnsi="Times New Roman" w:cs="Times New Roman" w:hint="eastAsia"/>
          <w:kern w:val="0"/>
          <w:sz w:val="28"/>
          <w:szCs w:val="20"/>
        </w:rPr>
        <w:t>、</w:t>
      </w:r>
      <w:r>
        <w:rPr>
          <w:rFonts w:ascii="仿宋_GB2312" w:eastAsia="仿宋_GB2312" w:hAnsi="Times New Roman" w:cs="Times New Roman"/>
          <w:kern w:val="0"/>
          <w:sz w:val="28"/>
          <w:szCs w:val="20"/>
        </w:rPr>
        <w:t>甲方如未按合同规定按时支付合同款，乙方除了有权按照实际已完成服务工作量追回应得的技术服务报酬外，还有权终止合同规定的工作。</w:t>
      </w:r>
    </w:p>
    <w:p w14:paraId="293C1513" w14:textId="77777777" w:rsidR="00645229" w:rsidRDefault="00000000">
      <w:pPr>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kern w:val="0"/>
          <w:sz w:val="28"/>
          <w:szCs w:val="20"/>
        </w:rPr>
        <w:lastRenderedPageBreak/>
        <w:t>2</w:t>
      </w:r>
      <w:r>
        <w:rPr>
          <w:rFonts w:ascii="仿宋_GB2312" w:eastAsia="仿宋_GB2312" w:hAnsi="Times New Roman" w:cs="Times New Roman" w:hint="eastAsia"/>
          <w:kern w:val="0"/>
          <w:sz w:val="28"/>
          <w:szCs w:val="20"/>
        </w:rPr>
        <w:t>、</w:t>
      </w:r>
      <w:r>
        <w:rPr>
          <w:rFonts w:ascii="仿宋_GB2312" w:eastAsia="仿宋_GB2312" w:hAnsi="Times New Roman" w:cs="Times New Roman"/>
          <w:kern w:val="0"/>
          <w:sz w:val="28"/>
          <w:szCs w:val="20"/>
        </w:rPr>
        <w:t>乙方如未履行受托的技术服务工作，甲方有权按乙方未完成的技术服务工作量，要求乙方退还已收取的技术服务费。</w:t>
      </w:r>
    </w:p>
    <w:p w14:paraId="01013553" w14:textId="77777777" w:rsidR="00645229" w:rsidRDefault="00000000">
      <w:pPr>
        <w:spacing w:line="640" w:lineRule="exact"/>
        <w:ind w:firstLineChars="250" w:firstLine="603"/>
        <w:rPr>
          <w:rFonts w:ascii="仿宋_GB2312" w:eastAsia="仿宋_GB2312" w:hAnsi="Times New Roman" w:cs="Times New Roman"/>
          <w:kern w:val="0"/>
          <w:sz w:val="28"/>
          <w:szCs w:val="20"/>
        </w:rPr>
      </w:pPr>
      <w:r>
        <w:rPr>
          <w:rFonts w:ascii="仿宋_GB2312" w:eastAsia="仿宋_GB2312" w:hAnsi="Times New Roman" w:cs="Times New Roman"/>
          <w:b/>
          <w:spacing w:val="-20"/>
          <w:kern w:val="0"/>
          <w:sz w:val="28"/>
          <w:szCs w:val="20"/>
        </w:rPr>
        <w:t>第</w:t>
      </w:r>
      <w:r>
        <w:rPr>
          <w:rFonts w:ascii="仿宋_GB2312" w:eastAsia="仿宋_GB2312" w:hAnsi="Times New Roman" w:cs="Times New Roman" w:hint="eastAsia"/>
          <w:b/>
          <w:spacing w:val="-20"/>
          <w:kern w:val="0"/>
          <w:sz w:val="28"/>
          <w:szCs w:val="20"/>
        </w:rPr>
        <w:t>六</w:t>
      </w:r>
      <w:r>
        <w:rPr>
          <w:rFonts w:ascii="仿宋_GB2312" w:eastAsia="仿宋_GB2312" w:hAnsi="Times New Roman" w:cs="Times New Roman"/>
          <w:b/>
          <w:spacing w:val="-20"/>
          <w:kern w:val="0"/>
          <w:sz w:val="28"/>
          <w:szCs w:val="20"/>
        </w:rPr>
        <w:t xml:space="preserve">条 </w:t>
      </w:r>
      <w:r>
        <w:rPr>
          <w:rFonts w:ascii="仿宋_GB2312" w:eastAsia="仿宋_GB2312" w:hAnsi="Times New Roman" w:cs="Times New Roman"/>
          <w:kern w:val="0"/>
          <w:sz w:val="28"/>
          <w:szCs w:val="20"/>
        </w:rPr>
        <w:t>双方在履行合同过程中，发生不可抗力的情形，致使本合同的履行成为了不必要或不可能的，可以解除本合同。</w:t>
      </w:r>
    </w:p>
    <w:p w14:paraId="26676634" w14:textId="77777777" w:rsidR="00645229" w:rsidRDefault="00000000">
      <w:pPr>
        <w:pStyle w:val="2"/>
        <w:ind w:leftChars="0" w:left="0" w:firstLineChars="250" w:firstLine="603"/>
      </w:pPr>
      <w:r>
        <w:rPr>
          <w:rFonts w:ascii="仿宋_GB2312" w:eastAsia="仿宋_GB2312" w:hAnsi="Times New Roman" w:cs="Times New Roman"/>
          <w:b/>
          <w:spacing w:val="-20"/>
          <w:kern w:val="0"/>
          <w:sz w:val="28"/>
          <w:szCs w:val="20"/>
        </w:rPr>
        <w:t>第</w:t>
      </w:r>
      <w:r>
        <w:rPr>
          <w:rFonts w:ascii="仿宋_GB2312" w:eastAsia="仿宋_GB2312" w:hAnsi="Times New Roman" w:cs="Times New Roman" w:hint="eastAsia"/>
          <w:b/>
          <w:spacing w:val="-20"/>
          <w:kern w:val="0"/>
          <w:sz w:val="28"/>
          <w:szCs w:val="20"/>
        </w:rPr>
        <w:t>七</w:t>
      </w:r>
      <w:r>
        <w:rPr>
          <w:rFonts w:ascii="仿宋_GB2312" w:eastAsia="仿宋_GB2312" w:hAnsi="Times New Roman" w:cs="Times New Roman"/>
          <w:b/>
          <w:spacing w:val="-20"/>
          <w:kern w:val="0"/>
          <w:sz w:val="28"/>
          <w:szCs w:val="20"/>
        </w:rPr>
        <w:t>条</w:t>
      </w:r>
      <w:r>
        <w:rPr>
          <w:rFonts w:ascii="仿宋_GB2312" w:eastAsia="仿宋_GB2312" w:hAnsi="Times New Roman" w:cs="Times New Roman" w:hint="eastAsia"/>
          <w:b/>
          <w:spacing w:val="-20"/>
          <w:kern w:val="0"/>
          <w:sz w:val="28"/>
          <w:szCs w:val="20"/>
        </w:rPr>
        <w:t xml:space="preserve"> </w:t>
      </w:r>
      <w:proofErr w:type="gramStart"/>
      <w:r>
        <w:rPr>
          <w:rFonts w:ascii="仿宋_GB2312" w:eastAsia="仿宋_GB2312" w:hAnsi="Times New Roman" w:cs="Times New Roman" w:hint="eastAsia"/>
          <w:kern w:val="0"/>
          <w:sz w:val="28"/>
          <w:szCs w:val="20"/>
        </w:rPr>
        <w:t>若施工</w:t>
      </w:r>
      <w:proofErr w:type="gramEnd"/>
      <w:r>
        <w:rPr>
          <w:rFonts w:ascii="仿宋_GB2312" w:eastAsia="仿宋_GB2312" w:hAnsi="Times New Roman" w:cs="Times New Roman"/>
          <w:kern w:val="0"/>
          <w:sz w:val="28"/>
          <w:szCs w:val="20"/>
        </w:rPr>
        <w:t>期限</w:t>
      </w:r>
      <w:r>
        <w:rPr>
          <w:rFonts w:ascii="仿宋_GB2312" w:eastAsia="仿宋_GB2312" w:hAnsi="Times New Roman" w:cs="Times New Roman" w:hint="eastAsia"/>
          <w:kern w:val="0"/>
          <w:sz w:val="28"/>
          <w:szCs w:val="20"/>
        </w:rPr>
        <w:t>提前</w:t>
      </w:r>
      <w:r>
        <w:rPr>
          <w:rFonts w:ascii="仿宋_GB2312" w:eastAsia="仿宋_GB2312" w:hAnsi="Times New Roman" w:cs="Times New Roman"/>
          <w:kern w:val="0"/>
          <w:sz w:val="28"/>
          <w:szCs w:val="20"/>
        </w:rPr>
        <w:t>或超过</w:t>
      </w:r>
      <w:r>
        <w:rPr>
          <w:rFonts w:ascii="仿宋_GB2312" w:eastAsia="仿宋_GB2312" w:hAnsi="Times New Roman" w:cs="Times New Roman" w:hint="eastAsia"/>
          <w:kern w:val="0"/>
          <w:sz w:val="28"/>
          <w:szCs w:val="20"/>
        </w:rPr>
        <w:t>约定</w:t>
      </w:r>
      <w:r>
        <w:rPr>
          <w:rFonts w:ascii="仿宋_GB2312" w:eastAsia="仿宋_GB2312" w:hAnsi="Times New Roman" w:cs="Times New Roman"/>
          <w:kern w:val="0"/>
          <w:sz w:val="28"/>
          <w:szCs w:val="20"/>
        </w:rPr>
        <w:t>工</w:t>
      </w:r>
      <w:r>
        <w:rPr>
          <w:rFonts w:ascii="仿宋_GB2312" w:eastAsia="仿宋_GB2312" w:hAnsi="Times New Roman" w:cs="Times New Roman"/>
          <w:kern w:val="0"/>
          <w:sz w:val="28"/>
          <w:szCs w:val="20"/>
          <w:highlight w:val="yellow"/>
        </w:rPr>
        <w:t>期</w:t>
      </w:r>
      <w:r>
        <w:rPr>
          <w:rFonts w:ascii="仿宋_GB2312" w:eastAsia="仿宋_GB2312" w:hAnsi="Times New Roman" w:cs="Times New Roman" w:hint="eastAsia"/>
          <w:kern w:val="0"/>
          <w:sz w:val="28"/>
          <w:szCs w:val="20"/>
          <w:highlight w:val="yellow"/>
        </w:rPr>
        <w:t>（21个</w:t>
      </w:r>
      <w:r>
        <w:rPr>
          <w:rFonts w:ascii="仿宋_GB2312" w:eastAsia="仿宋_GB2312" w:hAnsi="Times New Roman" w:cs="Times New Roman"/>
          <w:kern w:val="0"/>
          <w:sz w:val="28"/>
          <w:szCs w:val="20"/>
          <w:highlight w:val="yellow"/>
        </w:rPr>
        <w:t>月</w:t>
      </w:r>
      <w:r>
        <w:rPr>
          <w:rFonts w:ascii="仿宋_GB2312" w:eastAsia="仿宋_GB2312" w:hAnsi="Times New Roman" w:cs="Times New Roman"/>
          <w:kern w:val="0"/>
          <w:sz w:val="28"/>
          <w:szCs w:val="20"/>
        </w:rPr>
        <w:t>），双方协商解决</w:t>
      </w:r>
      <w:r>
        <w:rPr>
          <w:rFonts w:ascii="仿宋_GB2312" w:eastAsia="仿宋_GB2312" w:hAnsi="Times New Roman" w:cs="Times New Roman" w:hint="eastAsia"/>
          <w:kern w:val="0"/>
          <w:sz w:val="28"/>
          <w:szCs w:val="20"/>
        </w:rPr>
        <w:t>，</w:t>
      </w:r>
      <w:r>
        <w:rPr>
          <w:rFonts w:ascii="仿宋_GB2312" w:eastAsia="仿宋_GB2312" w:hAnsi="Times New Roman" w:cs="Times New Roman"/>
          <w:kern w:val="0"/>
          <w:sz w:val="28"/>
          <w:szCs w:val="20"/>
        </w:rPr>
        <w:t>另行补充协议。</w:t>
      </w:r>
    </w:p>
    <w:p w14:paraId="67C8A371" w14:textId="77777777" w:rsidR="00645229" w:rsidRDefault="00000000">
      <w:pPr>
        <w:widowControl/>
        <w:spacing w:line="640" w:lineRule="exact"/>
        <w:ind w:firstLineChars="250" w:firstLine="603"/>
        <w:rPr>
          <w:rFonts w:ascii="仿宋_GB2312" w:eastAsia="仿宋_GB2312" w:hAnsi="Times New Roman" w:cs="Times New Roman"/>
          <w:kern w:val="0"/>
          <w:sz w:val="28"/>
          <w:szCs w:val="20"/>
        </w:rPr>
      </w:pPr>
      <w:r>
        <w:rPr>
          <w:rFonts w:ascii="仿宋_GB2312" w:eastAsia="仿宋_GB2312" w:hAnsi="Times New Roman" w:cs="Times New Roman"/>
          <w:b/>
          <w:spacing w:val="-20"/>
          <w:kern w:val="0"/>
          <w:sz w:val="28"/>
          <w:szCs w:val="20"/>
        </w:rPr>
        <w:t>第</w:t>
      </w:r>
      <w:r>
        <w:rPr>
          <w:rFonts w:ascii="仿宋_GB2312" w:eastAsia="仿宋_GB2312" w:hAnsi="Times New Roman" w:cs="Times New Roman" w:hint="eastAsia"/>
          <w:b/>
          <w:spacing w:val="-20"/>
          <w:kern w:val="0"/>
          <w:sz w:val="28"/>
          <w:szCs w:val="20"/>
        </w:rPr>
        <w:t>八</w:t>
      </w:r>
      <w:r>
        <w:rPr>
          <w:rFonts w:ascii="仿宋_GB2312" w:eastAsia="仿宋_GB2312" w:hAnsi="Times New Roman" w:cs="Times New Roman"/>
          <w:b/>
          <w:spacing w:val="-20"/>
          <w:kern w:val="0"/>
          <w:sz w:val="28"/>
          <w:szCs w:val="20"/>
        </w:rPr>
        <w:t>条</w:t>
      </w:r>
      <w:r>
        <w:rPr>
          <w:rFonts w:ascii="Times New Roman" w:eastAsia="宋体" w:hAnsi="Times New Roman" w:cs="Times New Roman"/>
          <w:b/>
          <w:spacing w:val="-20"/>
          <w:kern w:val="0"/>
          <w:sz w:val="28"/>
          <w:szCs w:val="20"/>
        </w:rPr>
        <w:t xml:space="preserve"> </w:t>
      </w:r>
      <w:r>
        <w:rPr>
          <w:rFonts w:ascii="仿宋_GB2312" w:eastAsia="仿宋_GB2312" w:hAnsi="Times New Roman" w:cs="Times New Roman"/>
          <w:kern w:val="0"/>
          <w:sz w:val="28"/>
          <w:szCs w:val="20"/>
        </w:rPr>
        <w:t>双方因履行本合同而发生的争议，应协商、调解解决。协商、调解不成的，可向</w:t>
      </w:r>
      <w:r>
        <w:rPr>
          <w:rFonts w:ascii="仿宋_GB2312" w:eastAsia="仿宋_GB2312" w:hAnsi="Times New Roman" w:cs="Times New Roman" w:hint="eastAsia"/>
          <w:kern w:val="0"/>
          <w:sz w:val="28"/>
          <w:szCs w:val="20"/>
        </w:rPr>
        <w:t>项目所在地</w:t>
      </w:r>
      <w:r>
        <w:rPr>
          <w:rFonts w:ascii="仿宋_GB2312" w:eastAsia="仿宋_GB2312" w:hAnsi="Times New Roman" w:cs="Times New Roman"/>
          <w:kern w:val="0"/>
          <w:sz w:val="28"/>
          <w:szCs w:val="20"/>
        </w:rPr>
        <w:t xml:space="preserve">人民法院起诉。 </w:t>
      </w:r>
    </w:p>
    <w:p w14:paraId="1733277E" w14:textId="77777777" w:rsidR="00645229" w:rsidRDefault="00000000">
      <w:pPr>
        <w:widowControl/>
        <w:spacing w:line="640" w:lineRule="exact"/>
        <w:ind w:firstLineChars="250" w:firstLine="603"/>
        <w:rPr>
          <w:rFonts w:ascii="仿宋_GB2312" w:eastAsia="仿宋_GB2312" w:hAnsi="Times New Roman" w:cs="Times New Roman"/>
          <w:kern w:val="0"/>
          <w:sz w:val="28"/>
          <w:szCs w:val="20"/>
        </w:rPr>
      </w:pPr>
      <w:r>
        <w:rPr>
          <w:rFonts w:ascii="仿宋_GB2312" w:eastAsia="仿宋_GB2312" w:hAnsi="Times New Roman" w:cs="Times New Roman"/>
          <w:b/>
          <w:spacing w:val="-20"/>
          <w:kern w:val="0"/>
          <w:sz w:val="28"/>
          <w:szCs w:val="20"/>
        </w:rPr>
        <w:t>第</w:t>
      </w:r>
      <w:r>
        <w:rPr>
          <w:rFonts w:ascii="仿宋_GB2312" w:eastAsia="仿宋_GB2312" w:hAnsi="Times New Roman" w:cs="Times New Roman" w:hint="eastAsia"/>
          <w:b/>
          <w:spacing w:val="-20"/>
          <w:kern w:val="0"/>
          <w:sz w:val="28"/>
          <w:szCs w:val="20"/>
        </w:rPr>
        <w:t>九</w:t>
      </w:r>
      <w:r>
        <w:rPr>
          <w:rFonts w:ascii="仿宋_GB2312" w:eastAsia="仿宋_GB2312" w:hAnsi="Times New Roman" w:cs="Times New Roman"/>
          <w:b/>
          <w:spacing w:val="-20"/>
          <w:kern w:val="0"/>
          <w:sz w:val="28"/>
          <w:szCs w:val="20"/>
        </w:rPr>
        <w:t>条</w:t>
      </w:r>
      <w:r>
        <w:rPr>
          <w:rFonts w:ascii="仿宋_GB2312" w:eastAsia="仿宋_GB2312" w:hAnsi="Times New Roman" w:cs="Times New Roman"/>
          <w:kern w:val="0"/>
          <w:sz w:val="28"/>
          <w:szCs w:val="20"/>
        </w:rPr>
        <w:t xml:space="preserve"> 其他 </w:t>
      </w:r>
    </w:p>
    <w:p w14:paraId="207ECB1E"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hint="eastAsia"/>
          <w:kern w:val="0"/>
          <w:sz w:val="28"/>
          <w:szCs w:val="20"/>
        </w:rPr>
        <w:t>1、</w:t>
      </w:r>
      <w:r>
        <w:rPr>
          <w:rFonts w:ascii="仿宋_GB2312" w:eastAsia="仿宋_GB2312" w:hAnsi="Times New Roman" w:cs="Times New Roman"/>
          <w:kern w:val="0"/>
          <w:sz w:val="28"/>
          <w:szCs w:val="20"/>
        </w:rPr>
        <w:t>本合同未尽事宜，由双方协商解决。</w:t>
      </w:r>
    </w:p>
    <w:p w14:paraId="3B42F62C"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hint="eastAsia"/>
          <w:kern w:val="0"/>
          <w:sz w:val="28"/>
          <w:szCs w:val="20"/>
        </w:rPr>
        <w:t>2、</w:t>
      </w:r>
      <w:r>
        <w:rPr>
          <w:rFonts w:ascii="仿宋_GB2312" w:eastAsia="仿宋_GB2312" w:hAnsi="Times New Roman" w:cs="Times New Roman"/>
          <w:kern w:val="0"/>
          <w:sz w:val="28"/>
          <w:szCs w:val="20"/>
        </w:rPr>
        <w:t>本合同壹式</w:t>
      </w:r>
      <w:r>
        <w:rPr>
          <w:rFonts w:ascii="仿宋_GB2312" w:eastAsia="仿宋_GB2312" w:hAnsi="Times New Roman" w:cs="Times New Roman" w:hint="eastAsia"/>
          <w:kern w:val="0"/>
          <w:sz w:val="28"/>
          <w:szCs w:val="20"/>
        </w:rPr>
        <w:t xml:space="preserve"> </w:t>
      </w:r>
      <w:r>
        <w:rPr>
          <w:rFonts w:ascii="仿宋_GB2312" w:eastAsia="仿宋_GB2312" w:hAnsi="Times New Roman" w:cs="Times New Roman" w:hint="eastAsia"/>
          <w:kern w:val="0"/>
          <w:sz w:val="28"/>
          <w:szCs w:val="20"/>
          <w:u w:val="single"/>
        </w:rPr>
        <w:t xml:space="preserve">陆 </w:t>
      </w:r>
      <w:r>
        <w:rPr>
          <w:rFonts w:ascii="仿宋_GB2312" w:eastAsia="仿宋_GB2312" w:hAnsi="Times New Roman" w:cs="Times New Roman"/>
          <w:kern w:val="0"/>
          <w:sz w:val="28"/>
          <w:szCs w:val="20"/>
        </w:rPr>
        <w:t>份，甲方执</w:t>
      </w:r>
      <w:r>
        <w:rPr>
          <w:rFonts w:ascii="仿宋_GB2312" w:eastAsia="仿宋_GB2312" w:hAnsi="Times New Roman" w:cs="Times New Roman" w:hint="eastAsia"/>
          <w:kern w:val="0"/>
          <w:sz w:val="28"/>
          <w:szCs w:val="20"/>
          <w:u w:val="single"/>
        </w:rPr>
        <w:t xml:space="preserve"> 叁 </w:t>
      </w:r>
      <w:r>
        <w:rPr>
          <w:rFonts w:ascii="仿宋_GB2312" w:eastAsia="仿宋_GB2312" w:hAnsi="Times New Roman" w:cs="Times New Roman"/>
          <w:kern w:val="0"/>
          <w:sz w:val="28"/>
          <w:szCs w:val="20"/>
        </w:rPr>
        <w:t>份、乙方执</w:t>
      </w:r>
      <w:r>
        <w:rPr>
          <w:rFonts w:ascii="仿宋_GB2312" w:eastAsia="仿宋_GB2312" w:hAnsi="Times New Roman" w:cs="Times New Roman" w:hint="eastAsia"/>
          <w:kern w:val="0"/>
          <w:sz w:val="28"/>
          <w:szCs w:val="20"/>
          <w:u w:val="single"/>
        </w:rPr>
        <w:t xml:space="preserve">叁 </w:t>
      </w:r>
      <w:r>
        <w:rPr>
          <w:rFonts w:ascii="仿宋_GB2312" w:eastAsia="仿宋_GB2312" w:hAnsi="Times New Roman" w:cs="Times New Roman"/>
          <w:kern w:val="0"/>
          <w:sz w:val="28"/>
          <w:szCs w:val="20"/>
        </w:rPr>
        <w:t>份，具有同等法律效力。</w:t>
      </w:r>
    </w:p>
    <w:p w14:paraId="12EAB946" w14:textId="77777777" w:rsidR="00645229" w:rsidRDefault="00000000">
      <w:pPr>
        <w:widowControl/>
        <w:spacing w:line="640" w:lineRule="exact"/>
        <w:ind w:firstLineChars="250" w:firstLine="700"/>
        <w:rPr>
          <w:rFonts w:ascii="仿宋_GB2312" w:eastAsia="仿宋_GB2312" w:hAnsi="Times New Roman" w:cs="Times New Roman"/>
          <w:kern w:val="0"/>
          <w:sz w:val="28"/>
          <w:szCs w:val="20"/>
        </w:rPr>
      </w:pPr>
      <w:r>
        <w:rPr>
          <w:rFonts w:ascii="仿宋_GB2312" w:eastAsia="仿宋_GB2312" w:hAnsi="Times New Roman" w:cs="Times New Roman" w:hint="eastAsia"/>
          <w:kern w:val="0"/>
          <w:sz w:val="28"/>
          <w:szCs w:val="20"/>
        </w:rPr>
        <w:t>（以下无正文）</w:t>
      </w:r>
    </w:p>
    <w:p w14:paraId="51D26A40" w14:textId="77777777" w:rsidR="00645229" w:rsidRDefault="00645229">
      <w:pPr>
        <w:widowControl/>
        <w:spacing w:line="400" w:lineRule="atLeast"/>
        <w:ind w:firstLineChars="250" w:firstLine="600"/>
        <w:rPr>
          <w:rFonts w:ascii="仿宋_GB2312" w:eastAsia="仿宋_GB2312" w:hAnsi="Times New Roman" w:cs="Times New Roman"/>
          <w:spacing w:val="-20"/>
          <w:kern w:val="0"/>
          <w:sz w:val="28"/>
          <w:szCs w:val="20"/>
        </w:rPr>
      </w:pPr>
    </w:p>
    <w:p w14:paraId="1042FF75" w14:textId="77777777" w:rsidR="00645229" w:rsidRDefault="00000000">
      <w:pPr>
        <w:spacing w:line="500" w:lineRule="exact"/>
        <w:rPr>
          <w:rFonts w:ascii="仿宋_GB2312" w:eastAsia="仿宋_GB2312" w:hAnsi="Times New Roman" w:cs="Times New Roman"/>
          <w:kern w:val="0"/>
          <w:sz w:val="28"/>
          <w:szCs w:val="20"/>
        </w:rPr>
      </w:pPr>
      <w:r>
        <w:rPr>
          <w:rFonts w:ascii="仿宋_GB2312" w:eastAsia="仿宋_GB2312" w:hAnsi="Times New Roman" w:cs="Times New Roman"/>
          <w:spacing w:val="-20"/>
          <w:kern w:val="0"/>
          <w:sz w:val="28"/>
          <w:szCs w:val="20"/>
        </w:rPr>
        <w:t>甲方：</w:t>
      </w:r>
      <w:r>
        <w:rPr>
          <w:rFonts w:ascii="仿宋_GB2312" w:eastAsia="仿宋_GB2312" w:hAnsi="Times New Roman" w:cs="Times New Roman" w:hint="eastAsia"/>
          <w:spacing w:val="-20"/>
          <w:w w:val="90"/>
          <w:kern w:val="0"/>
          <w:sz w:val="28"/>
          <w:szCs w:val="20"/>
        </w:rPr>
        <w:t xml:space="preserve"> </w:t>
      </w:r>
      <w:r>
        <w:rPr>
          <w:rFonts w:ascii="仿宋_GB2312" w:eastAsia="仿宋_GB2312" w:hAnsi="Times New Roman" w:cs="Times New Roman"/>
          <w:w w:val="90"/>
          <w:kern w:val="0"/>
          <w:sz w:val="28"/>
          <w:szCs w:val="20"/>
        </w:rPr>
        <w:t>（盖章）</w:t>
      </w:r>
      <w:r>
        <w:rPr>
          <w:rFonts w:ascii="仿宋_GB2312" w:eastAsia="仿宋_GB2312" w:hAnsi="Times New Roman" w:cs="Times New Roman"/>
          <w:kern w:val="0"/>
          <w:sz w:val="28"/>
          <w:szCs w:val="20"/>
        </w:rPr>
        <w:t xml:space="preserve">   </w:t>
      </w:r>
      <w:r>
        <w:rPr>
          <w:rFonts w:ascii="仿宋_GB2312" w:eastAsia="仿宋_GB2312" w:hAnsi="Times New Roman" w:cs="Times New Roman" w:hint="eastAsia"/>
          <w:kern w:val="0"/>
          <w:sz w:val="28"/>
          <w:szCs w:val="20"/>
        </w:rPr>
        <w:t xml:space="preserve">                    </w:t>
      </w:r>
      <w:r>
        <w:rPr>
          <w:rFonts w:ascii="仿宋_GB2312" w:eastAsia="仿宋_GB2312" w:hAnsi="Times New Roman" w:cs="Times New Roman" w:hint="eastAsia"/>
          <w:spacing w:val="-20"/>
          <w:kern w:val="0"/>
          <w:sz w:val="28"/>
          <w:szCs w:val="20"/>
        </w:rPr>
        <w:t>乙</w:t>
      </w:r>
      <w:r>
        <w:rPr>
          <w:rFonts w:ascii="仿宋_GB2312" w:eastAsia="仿宋_GB2312" w:hAnsi="Times New Roman" w:cs="Times New Roman"/>
          <w:spacing w:val="-20"/>
          <w:kern w:val="0"/>
          <w:sz w:val="28"/>
          <w:szCs w:val="20"/>
        </w:rPr>
        <w:t>方：</w:t>
      </w:r>
      <w:r>
        <w:rPr>
          <w:rFonts w:ascii="仿宋_GB2312" w:eastAsia="仿宋_GB2312" w:hAnsi="Times New Roman" w:cs="Times New Roman" w:hint="eastAsia"/>
          <w:w w:val="90"/>
          <w:kern w:val="0"/>
          <w:sz w:val="28"/>
          <w:szCs w:val="20"/>
        </w:rPr>
        <w:t xml:space="preserve"> </w:t>
      </w:r>
      <w:r>
        <w:rPr>
          <w:rFonts w:ascii="仿宋_GB2312" w:eastAsia="仿宋_GB2312" w:hAnsi="Times New Roman" w:cs="Times New Roman"/>
          <w:w w:val="90"/>
          <w:kern w:val="0"/>
          <w:sz w:val="28"/>
          <w:szCs w:val="20"/>
        </w:rPr>
        <w:t>（盖章）</w:t>
      </w:r>
    </w:p>
    <w:p w14:paraId="754ED5B0" w14:textId="77777777" w:rsidR="00645229" w:rsidRDefault="00645229">
      <w:pPr>
        <w:spacing w:line="500" w:lineRule="exact"/>
        <w:ind w:firstLine="600"/>
        <w:rPr>
          <w:rFonts w:ascii="仿宋_GB2312" w:eastAsia="仿宋_GB2312" w:hAnsi="Times New Roman" w:cs="Times New Roman"/>
          <w:kern w:val="0"/>
          <w:sz w:val="28"/>
          <w:szCs w:val="20"/>
        </w:rPr>
      </w:pPr>
    </w:p>
    <w:p w14:paraId="6C68A4E4" w14:textId="77777777" w:rsidR="00645229" w:rsidRDefault="00000000">
      <w:pPr>
        <w:widowControl/>
        <w:spacing w:line="500" w:lineRule="exact"/>
        <w:jc w:val="left"/>
        <w:rPr>
          <w:rFonts w:ascii="仿宋_GB2312" w:eastAsia="仿宋_GB2312" w:hAnsi="Times New Roman" w:cs="Times New Roman"/>
          <w:kern w:val="0"/>
          <w:sz w:val="28"/>
          <w:szCs w:val="20"/>
          <w:u w:val="single"/>
        </w:rPr>
      </w:pPr>
      <w:r>
        <w:rPr>
          <w:rFonts w:ascii="仿宋_GB2312" w:eastAsia="仿宋_GB2312" w:hAnsi="Times New Roman" w:cs="Times New Roman"/>
          <w:spacing w:val="-20"/>
          <w:kern w:val="0"/>
          <w:sz w:val="28"/>
          <w:szCs w:val="20"/>
        </w:rPr>
        <w:t>法定代表人</w:t>
      </w:r>
      <w:r>
        <w:rPr>
          <w:rFonts w:ascii="仿宋_GB2312" w:eastAsia="仿宋_GB2312" w:hAnsi="Times New Roman" w:cs="Times New Roman" w:hint="eastAsia"/>
          <w:kern w:val="0"/>
          <w:sz w:val="28"/>
          <w:szCs w:val="20"/>
        </w:rPr>
        <w:t>（</w:t>
      </w:r>
      <w:r>
        <w:rPr>
          <w:rFonts w:ascii="仿宋_GB2312" w:eastAsia="仿宋_GB2312" w:hAnsi="Times New Roman" w:cs="Times New Roman"/>
          <w:kern w:val="0"/>
          <w:sz w:val="28"/>
          <w:szCs w:val="20"/>
        </w:rPr>
        <w:t>签名</w:t>
      </w:r>
      <w:r>
        <w:rPr>
          <w:rFonts w:ascii="仿宋_GB2312" w:eastAsia="仿宋_GB2312" w:hAnsi="Times New Roman" w:cs="Times New Roman" w:hint="eastAsia"/>
          <w:kern w:val="0"/>
          <w:sz w:val="28"/>
          <w:szCs w:val="20"/>
        </w:rPr>
        <w:t>或</w:t>
      </w:r>
      <w:r>
        <w:rPr>
          <w:rFonts w:ascii="仿宋_GB2312" w:eastAsia="仿宋_GB2312" w:hAnsi="Times New Roman" w:cs="Times New Roman"/>
          <w:kern w:val="0"/>
          <w:sz w:val="28"/>
          <w:szCs w:val="20"/>
        </w:rPr>
        <w:t>盖章）</w:t>
      </w:r>
      <w:r>
        <w:rPr>
          <w:rFonts w:ascii="仿宋_GB2312" w:eastAsia="仿宋_GB2312" w:hAnsi="Times New Roman" w:cs="Times New Roman"/>
          <w:spacing w:val="-20"/>
          <w:kern w:val="0"/>
          <w:sz w:val="28"/>
          <w:szCs w:val="20"/>
        </w:rPr>
        <w:t>：</w:t>
      </w:r>
      <w:r>
        <w:rPr>
          <w:rFonts w:ascii="仿宋_GB2312" w:eastAsia="仿宋_GB2312" w:hAnsi="Times New Roman" w:cs="Times New Roman" w:hint="eastAsia"/>
          <w:spacing w:val="-20"/>
          <w:kern w:val="0"/>
          <w:sz w:val="28"/>
          <w:szCs w:val="20"/>
        </w:rPr>
        <w:t xml:space="preserve">               </w:t>
      </w:r>
      <w:r>
        <w:rPr>
          <w:rFonts w:ascii="仿宋_GB2312" w:eastAsia="仿宋_GB2312" w:hAnsi="Times New Roman" w:cs="Times New Roman"/>
          <w:spacing w:val="-20"/>
          <w:kern w:val="0"/>
          <w:sz w:val="28"/>
          <w:szCs w:val="20"/>
        </w:rPr>
        <w:t>法定代表人</w:t>
      </w:r>
      <w:r>
        <w:rPr>
          <w:rFonts w:ascii="仿宋_GB2312" w:eastAsia="仿宋_GB2312" w:hAnsi="Times New Roman" w:cs="Times New Roman" w:hint="eastAsia"/>
          <w:kern w:val="0"/>
          <w:sz w:val="28"/>
          <w:szCs w:val="20"/>
        </w:rPr>
        <w:t>（</w:t>
      </w:r>
      <w:r>
        <w:rPr>
          <w:rFonts w:ascii="仿宋_GB2312" w:eastAsia="仿宋_GB2312" w:hAnsi="Times New Roman" w:cs="Times New Roman"/>
          <w:kern w:val="0"/>
          <w:sz w:val="28"/>
          <w:szCs w:val="20"/>
        </w:rPr>
        <w:t>签名</w:t>
      </w:r>
      <w:r>
        <w:rPr>
          <w:rFonts w:ascii="仿宋_GB2312" w:eastAsia="仿宋_GB2312" w:hAnsi="Times New Roman" w:cs="Times New Roman" w:hint="eastAsia"/>
          <w:kern w:val="0"/>
          <w:sz w:val="28"/>
          <w:szCs w:val="20"/>
        </w:rPr>
        <w:t>或</w:t>
      </w:r>
      <w:r>
        <w:rPr>
          <w:rFonts w:ascii="仿宋_GB2312" w:eastAsia="仿宋_GB2312" w:hAnsi="Times New Roman" w:cs="Times New Roman"/>
          <w:kern w:val="0"/>
          <w:sz w:val="28"/>
          <w:szCs w:val="20"/>
        </w:rPr>
        <w:t>盖章）</w:t>
      </w:r>
      <w:r>
        <w:rPr>
          <w:rFonts w:ascii="仿宋_GB2312" w:eastAsia="仿宋_GB2312" w:hAnsi="Times New Roman" w:cs="Times New Roman"/>
          <w:spacing w:val="-20"/>
          <w:kern w:val="0"/>
          <w:sz w:val="28"/>
          <w:szCs w:val="20"/>
        </w:rPr>
        <w:t>：</w:t>
      </w:r>
    </w:p>
    <w:p w14:paraId="058AA4A9" w14:textId="77777777" w:rsidR="00645229" w:rsidRDefault="00645229">
      <w:pPr>
        <w:widowControl/>
        <w:spacing w:line="500" w:lineRule="exact"/>
        <w:jc w:val="center"/>
        <w:rPr>
          <w:rFonts w:ascii="宋体" w:eastAsia="宋体" w:hAnsi="Times New Roman" w:cs="Times New Roman"/>
          <w:kern w:val="0"/>
          <w:sz w:val="24"/>
          <w:szCs w:val="20"/>
        </w:rPr>
      </w:pPr>
    </w:p>
    <w:p w14:paraId="32DB952D" w14:textId="77777777" w:rsidR="00645229" w:rsidRDefault="00645229"/>
    <w:p w14:paraId="2CF6B884" w14:textId="77777777" w:rsidR="00645229" w:rsidRDefault="00645229">
      <w:pPr>
        <w:pStyle w:val="2"/>
        <w:ind w:leftChars="0" w:left="0" w:firstLineChars="0" w:firstLine="0"/>
      </w:pPr>
    </w:p>
    <w:p w14:paraId="10115947" w14:textId="77777777" w:rsidR="00645229" w:rsidRDefault="00645229">
      <w:pPr>
        <w:pStyle w:val="2"/>
      </w:pPr>
    </w:p>
    <w:sectPr w:rsidR="00645229">
      <w:headerReference w:type="default" r:id="rId7"/>
      <w:footerReference w:type="default" r:id="rId8"/>
      <w:pgSz w:w="11906" w:h="16838"/>
      <w:pgMar w:top="1134" w:right="1304" w:bottom="851" w:left="1304" w:header="851" w:footer="595"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8EA045" w14:textId="77777777" w:rsidR="00663821" w:rsidRDefault="00663821">
      <w:r>
        <w:separator/>
      </w:r>
    </w:p>
  </w:endnote>
  <w:endnote w:type="continuationSeparator" w:id="0">
    <w:p w14:paraId="68CF88DE" w14:textId="77777777" w:rsidR="00663821" w:rsidRDefault="00663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华文彩云">
    <w:altName w:val="微软雅黑"/>
    <w:panose1 w:val="02010800040101010101"/>
    <w:charset w:val="86"/>
    <w:family w:val="auto"/>
    <w:pitch w:val="variable"/>
    <w:sig w:usb0="00000001" w:usb1="080F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EBFDFB" w14:textId="77777777" w:rsidR="00645229" w:rsidRDefault="00000000">
    <w:pPr>
      <w:pStyle w:val="af0"/>
    </w:pPr>
    <w:r>
      <w:rPr>
        <w:noProof/>
      </w:rPr>
      <mc:AlternateContent>
        <mc:Choice Requires="wps">
          <w:drawing>
            <wp:anchor distT="0" distB="0" distL="114300" distR="114300" simplePos="0" relativeHeight="251659264" behindDoc="0" locked="0" layoutInCell="1" allowOverlap="1" wp14:anchorId="10261D3C" wp14:editId="213C32C8">
              <wp:simplePos x="0" y="0"/>
              <wp:positionH relativeFrom="margin">
                <wp:align>center</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74EE09" w14:textId="77777777" w:rsidR="00645229" w:rsidRDefault="00000000">
                          <w:pPr>
                            <w:pStyle w:val="af0"/>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0261D3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1D74EE09" w14:textId="77777777" w:rsidR="00645229" w:rsidRDefault="00000000">
                    <w:pPr>
                      <w:pStyle w:val="af0"/>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2F5E70" w14:textId="77777777" w:rsidR="00663821" w:rsidRDefault="00663821">
      <w:r>
        <w:separator/>
      </w:r>
    </w:p>
  </w:footnote>
  <w:footnote w:type="continuationSeparator" w:id="0">
    <w:p w14:paraId="55FA2D29" w14:textId="77777777" w:rsidR="00663821" w:rsidRDefault="006638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4F718B" w14:textId="77777777" w:rsidR="00645229" w:rsidRDefault="00645229">
    <w:pPr>
      <w:pStyle w:val="af2"/>
      <w:pBdr>
        <w:bottom w:val="none" w:sz="0" w:space="0" w:color="auto"/>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RkZmQ0YjhhYTI2NjI2MzY3MGQ5NjFmYzdkOTQ3NTYifQ=="/>
  </w:docVars>
  <w:rsids>
    <w:rsidRoot w:val="00393E67"/>
    <w:rsid w:val="00000DD6"/>
    <w:rsid w:val="0000228C"/>
    <w:rsid w:val="00004FCF"/>
    <w:rsid w:val="000119E0"/>
    <w:rsid w:val="0001382A"/>
    <w:rsid w:val="00023255"/>
    <w:rsid w:val="000360E7"/>
    <w:rsid w:val="00043F35"/>
    <w:rsid w:val="000517D6"/>
    <w:rsid w:val="00052A9A"/>
    <w:rsid w:val="00064B45"/>
    <w:rsid w:val="00067AF9"/>
    <w:rsid w:val="00071261"/>
    <w:rsid w:val="000727F4"/>
    <w:rsid w:val="00077C5E"/>
    <w:rsid w:val="00080FF0"/>
    <w:rsid w:val="00083023"/>
    <w:rsid w:val="00083E0B"/>
    <w:rsid w:val="0008410C"/>
    <w:rsid w:val="00085576"/>
    <w:rsid w:val="00087F93"/>
    <w:rsid w:val="000A1AFC"/>
    <w:rsid w:val="000A1F99"/>
    <w:rsid w:val="000A7D8D"/>
    <w:rsid w:val="000B6B57"/>
    <w:rsid w:val="000B6B71"/>
    <w:rsid w:val="000C29F4"/>
    <w:rsid w:val="000C2B41"/>
    <w:rsid w:val="000C7446"/>
    <w:rsid w:val="000C7EEF"/>
    <w:rsid w:val="000E68F7"/>
    <w:rsid w:val="000F3A01"/>
    <w:rsid w:val="000F505C"/>
    <w:rsid w:val="00104D79"/>
    <w:rsid w:val="00106846"/>
    <w:rsid w:val="001144F1"/>
    <w:rsid w:val="00115A8A"/>
    <w:rsid w:val="00121C0F"/>
    <w:rsid w:val="00122AEE"/>
    <w:rsid w:val="00125ADD"/>
    <w:rsid w:val="001435B7"/>
    <w:rsid w:val="00145C33"/>
    <w:rsid w:val="00150CC9"/>
    <w:rsid w:val="00157819"/>
    <w:rsid w:val="00157CB7"/>
    <w:rsid w:val="001615D9"/>
    <w:rsid w:val="00161D8F"/>
    <w:rsid w:val="001637BA"/>
    <w:rsid w:val="00164AC3"/>
    <w:rsid w:val="00171D33"/>
    <w:rsid w:val="0017725D"/>
    <w:rsid w:val="0018359A"/>
    <w:rsid w:val="00192D04"/>
    <w:rsid w:val="0019308B"/>
    <w:rsid w:val="00195054"/>
    <w:rsid w:val="001A11D5"/>
    <w:rsid w:val="001A706B"/>
    <w:rsid w:val="001A7E4C"/>
    <w:rsid w:val="001B1D67"/>
    <w:rsid w:val="001C3388"/>
    <w:rsid w:val="001D63F4"/>
    <w:rsid w:val="001E1D6D"/>
    <w:rsid w:val="001E34DD"/>
    <w:rsid w:val="001E6B33"/>
    <w:rsid w:val="00201344"/>
    <w:rsid w:val="002033A7"/>
    <w:rsid w:val="002046E4"/>
    <w:rsid w:val="002048A0"/>
    <w:rsid w:val="002075FF"/>
    <w:rsid w:val="00210183"/>
    <w:rsid w:val="00211CB9"/>
    <w:rsid w:val="00213691"/>
    <w:rsid w:val="00214F27"/>
    <w:rsid w:val="002174C1"/>
    <w:rsid w:val="0022195F"/>
    <w:rsid w:val="00221FFC"/>
    <w:rsid w:val="00223D4B"/>
    <w:rsid w:val="00223DCC"/>
    <w:rsid w:val="0022696F"/>
    <w:rsid w:val="00234FD3"/>
    <w:rsid w:val="00236B09"/>
    <w:rsid w:val="00252B96"/>
    <w:rsid w:val="00252D2D"/>
    <w:rsid w:val="00254535"/>
    <w:rsid w:val="00262096"/>
    <w:rsid w:val="00262399"/>
    <w:rsid w:val="00262BA6"/>
    <w:rsid w:val="00263370"/>
    <w:rsid w:val="002634B4"/>
    <w:rsid w:val="00273145"/>
    <w:rsid w:val="002761B6"/>
    <w:rsid w:val="00293D2B"/>
    <w:rsid w:val="002959DC"/>
    <w:rsid w:val="002A0B9F"/>
    <w:rsid w:val="002A21AE"/>
    <w:rsid w:val="002B06C3"/>
    <w:rsid w:val="002B4BE5"/>
    <w:rsid w:val="002C4FD8"/>
    <w:rsid w:val="002D349F"/>
    <w:rsid w:val="002D40B1"/>
    <w:rsid w:val="002D6BC5"/>
    <w:rsid w:val="002E7C66"/>
    <w:rsid w:val="002F0D52"/>
    <w:rsid w:val="002F2D7A"/>
    <w:rsid w:val="002F3C6E"/>
    <w:rsid w:val="002F5DEA"/>
    <w:rsid w:val="00305C7B"/>
    <w:rsid w:val="003133C4"/>
    <w:rsid w:val="00324284"/>
    <w:rsid w:val="003308EE"/>
    <w:rsid w:val="00333786"/>
    <w:rsid w:val="00350870"/>
    <w:rsid w:val="003519C8"/>
    <w:rsid w:val="003520D1"/>
    <w:rsid w:val="00355711"/>
    <w:rsid w:val="00372898"/>
    <w:rsid w:val="00373A51"/>
    <w:rsid w:val="0037470F"/>
    <w:rsid w:val="003755F5"/>
    <w:rsid w:val="00385E29"/>
    <w:rsid w:val="00386EAF"/>
    <w:rsid w:val="00393E67"/>
    <w:rsid w:val="0039692F"/>
    <w:rsid w:val="003A4E0D"/>
    <w:rsid w:val="003B0AFB"/>
    <w:rsid w:val="003C3E0B"/>
    <w:rsid w:val="003E1AD1"/>
    <w:rsid w:val="003F7C3C"/>
    <w:rsid w:val="00401E4C"/>
    <w:rsid w:val="0040255B"/>
    <w:rsid w:val="0040402A"/>
    <w:rsid w:val="004128A1"/>
    <w:rsid w:val="00413D3D"/>
    <w:rsid w:val="00424DDC"/>
    <w:rsid w:val="004269E5"/>
    <w:rsid w:val="004332E6"/>
    <w:rsid w:val="00437098"/>
    <w:rsid w:val="00442732"/>
    <w:rsid w:val="00450B63"/>
    <w:rsid w:val="004641FA"/>
    <w:rsid w:val="00465B55"/>
    <w:rsid w:val="00466974"/>
    <w:rsid w:val="00467DBD"/>
    <w:rsid w:val="00474C6D"/>
    <w:rsid w:val="00482A3B"/>
    <w:rsid w:val="004834F7"/>
    <w:rsid w:val="00487E3C"/>
    <w:rsid w:val="00494AEE"/>
    <w:rsid w:val="004974D8"/>
    <w:rsid w:val="004A1238"/>
    <w:rsid w:val="004A2956"/>
    <w:rsid w:val="004B5A81"/>
    <w:rsid w:val="004C416E"/>
    <w:rsid w:val="004D43C2"/>
    <w:rsid w:val="004E0FEF"/>
    <w:rsid w:val="004E45C9"/>
    <w:rsid w:val="004E66F5"/>
    <w:rsid w:val="004F3A74"/>
    <w:rsid w:val="004F6F1B"/>
    <w:rsid w:val="00504E97"/>
    <w:rsid w:val="00505FD7"/>
    <w:rsid w:val="00511F1C"/>
    <w:rsid w:val="005207B0"/>
    <w:rsid w:val="00521CFA"/>
    <w:rsid w:val="00526AA7"/>
    <w:rsid w:val="00527580"/>
    <w:rsid w:val="00530035"/>
    <w:rsid w:val="00531664"/>
    <w:rsid w:val="00532B49"/>
    <w:rsid w:val="005331D7"/>
    <w:rsid w:val="00535614"/>
    <w:rsid w:val="00545FF7"/>
    <w:rsid w:val="005468FB"/>
    <w:rsid w:val="00547777"/>
    <w:rsid w:val="00553F72"/>
    <w:rsid w:val="0056564A"/>
    <w:rsid w:val="00565BF5"/>
    <w:rsid w:val="00566659"/>
    <w:rsid w:val="00575297"/>
    <w:rsid w:val="005808DA"/>
    <w:rsid w:val="005811F3"/>
    <w:rsid w:val="00583F59"/>
    <w:rsid w:val="005906F8"/>
    <w:rsid w:val="005A7367"/>
    <w:rsid w:val="005B7E8D"/>
    <w:rsid w:val="005C0092"/>
    <w:rsid w:val="005C1629"/>
    <w:rsid w:val="005C1E59"/>
    <w:rsid w:val="005C5836"/>
    <w:rsid w:val="005D129A"/>
    <w:rsid w:val="005D2FB6"/>
    <w:rsid w:val="005D491A"/>
    <w:rsid w:val="005D68E5"/>
    <w:rsid w:val="005E2AE3"/>
    <w:rsid w:val="005E6320"/>
    <w:rsid w:val="005E6EBA"/>
    <w:rsid w:val="005F13BF"/>
    <w:rsid w:val="005F1425"/>
    <w:rsid w:val="005F2778"/>
    <w:rsid w:val="005F2FE8"/>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201B"/>
    <w:rsid w:val="00634ED9"/>
    <w:rsid w:val="00640976"/>
    <w:rsid w:val="00643FE7"/>
    <w:rsid w:val="00645229"/>
    <w:rsid w:val="00650628"/>
    <w:rsid w:val="006511DA"/>
    <w:rsid w:val="0066026A"/>
    <w:rsid w:val="0066231F"/>
    <w:rsid w:val="00663821"/>
    <w:rsid w:val="006731B8"/>
    <w:rsid w:val="00675F8E"/>
    <w:rsid w:val="006A6EA7"/>
    <w:rsid w:val="006B5350"/>
    <w:rsid w:val="006C1C9D"/>
    <w:rsid w:val="006C62C0"/>
    <w:rsid w:val="006D2625"/>
    <w:rsid w:val="006E3A74"/>
    <w:rsid w:val="006E3C34"/>
    <w:rsid w:val="006F3254"/>
    <w:rsid w:val="006F6046"/>
    <w:rsid w:val="00703C2D"/>
    <w:rsid w:val="00715F12"/>
    <w:rsid w:val="00717C12"/>
    <w:rsid w:val="007229CF"/>
    <w:rsid w:val="00725765"/>
    <w:rsid w:val="0072770B"/>
    <w:rsid w:val="007321E3"/>
    <w:rsid w:val="0074194D"/>
    <w:rsid w:val="007448E5"/>
    <w:rsid w:val="00745907"/>
    <w:rsid w:val="00746F52"/>
    <w:rsid w:val="00747A32"/>
    <w:rsid w:val="00750F7B"/>
    <w:rsid w:val="007576CA"/>
    <w:rsid w:val="007648C9"/>
    <w:rsid w:val="00767320"/>
    <w:rsid w:val="00773232"/>
    <w:rsid w:val="00781D9E"/>
    <w:rsid w:val="007823CA"/>
    <w:rsid w:val="00785053"/>
    <w:rsid w:val="00792F38"/>
    <w:rsid w:val="007A4277"/>
    <w:rsid w:val="007A4E70"/>
    <w:rsid w:val="007A53DF"/>
    <w:rsid w:val="007A7FB8"/>
    <w:rsid w:val="007B1989"/>
    <w:rsid w:val="007C153E"/>
    <w:rsid w:val="007C189D"/>
    <w:rsid w:val="007D1360"/>
    <w:rsid w:val="007D1796"/>
    <w:rsid w:val="007D196F"/>
    <w:rsid w:val="007D1B20"/>
    <w:rsid w:val="007E2020"/>
    <w:rsid w:val="007E26B0"/>
    <w:rsid w:val="007E322F"/>
    <w:rsid w:val="007E3B17"/>
    <w:rsid w:val="007E7721"/>
    <w:rsid w:val="007F0322"/>
    <w:rsid w:val="007F366B"/>
    <w:rsid w:val="007F3785"/>
    <w:rsid w:val="007F757E"/>
    <w:rsid w:val="00807CC7"/>
    <w:rsid w:val="008328CD"/>
    <w:rsid w:val="00835857"/>
    <w:rsid w:val="00836E5D"/>
    <w:rsid w:val="0085145E"/>
    <w:rsid w:val="008555CF"/>
    <w:rsid w:val="008560D3"/>
    <w:rsid w:val="00863FFF"/>
    <w:rsid w:val="00865145"/>
    <w:rsid w:val="00865CC9"/>
    <w:rsid w:val="0087553C"/>
    <w:rsid w:val="0088023E"/>
    <w:rsid w:val="00882792"/>
    <w:rsid w:val="0088569F"/>
    <w:rsid w:val="008A38BE"/>
    <w:rsid w:val="008A6FCE"/>
    <w:rsid w:val="008B325F"/>
    <w:rsid w:val="008B51BD"/>
    <w:rsid w:val="008C1193"/>
    <w:rsid w:val="008C1801"/>
    <w:rsid w:val="008D5BC4"/>
    <w:rsid w:val="008E0E39"/>
    <w:rsid w:val="008E2118"/>
    <w:rsid w:val="008E6737"/>
    <w:rsid w:val="008F1EB4"/>
    <w:rsid w:val="009172EC"/>
    <w:rsid w:val="0092379E"/>
    <w:rsid w:val="009239C8"/>
    <w:rsid w:val="009252DE"/>
    <w:rsid w:val="00927F1B"/>
    <w:rsid w:val="009311EF"/>
    <w:rsid w:val="00931D20"/>
    <w:rsid w:val="00932CE7"/>
    <w:rsid w:val="00937043"/>
    <w:rsid w:val="00937473"/>
    <w:rsid w:val="00941FB0"/>
    <w:rsid w:val="00942722"/>
    <w:rsid w:val="00946C9C"/>
    <w:rsid w:val="0096118F"/>
    <w:rsid w:val="009626A7"/>
    <w:rsid w:val="00962D48"/>
    <w:rsid w:val="00986182"/>
    <w:rsid w:val="0099080D"/>
    <w:rsid w:val="009924AF"/>
    <w:rsid w:val="009941C5"/>
    <w:rsid w:val="009A37A4"/>
    <w:rsid w:val="009A7D78"/>
    <w:rsid w:val="009B1040"/>
    <w:rsid w:val="009B304B"/>
    <w:rsid w:val="009C50DE"/>
    <w:rsid w:val="009C791F"/>
    <w:rsid w:val="009D3904"/>
    <w:rsid w:val="009D72AF"/>
    <w:rsid w:val="009E1335"/>
    <w:rsid w:val="009E7AEB"/>
    <w:rsid w:val="00A03C9C"/>
    <w:rsid w:val="00A04954"/>
    <w:rsid w:val="00A15EEE"/>
    <w:rsid w:val="00A21543"/>
    <w:rsid w:val="00A27E97"/>
    <w:rsid w:val="00A31353"/>
    <w:rsid w:val="00A3405E"/>
    <w:rsid w:val="00A40527"/>
    <w:rsid w:val="00A41D5E"/>
    <w:rsid w:val="00A44059"/>
    <w:rsid w:val="00A4407B"/>
    <w:rsid w:val="00A6299B"/>
    <w:rsid w:val="00A70F6E"/>
    <w:rsid w:val="00A76D45"/>
    <w:rsid w:val="00A865A8"/>
    <w:rsid w:val="00A8701F"/>
    <w:rsid w:val="00A941D6"/>
    <w:rsid w:val="00AA19C8"/>
    <w:rsid w:val="00AA1CBC"/>
    <w:rsid w:val="00AB081E"/>
    <w:rsid w:val="00AB0976"/>
    <w:rsid w:val="00AB1327"/>
    <w:rsid w:val="00AB3EEA"/>
    <w:rsid w:val="00AB4CAB"/>
    <w:rsid w:val="00AB6163"/>
    <w:rsid w:val="00AC08C2"/>
    <w:rsid w:val="00AD4D0B"/>
    <w:rsid w:val="00AD5BDF"/>
    <w:rsid w:val="00AD6C3D"/>
    <w:rsid w:val="00AE5E88"/>
    <w:rsid w:val="00AE779A"/>
    <w:rsid w:val="00AF5701"/>
    <w:rsid w:val="00AF5AF1"/>
    <w:rsid w:val="00AF7795"/>
    <w:rsid w:val="00B01AB7"/>
    <w:rsid w:val="00B02D6C"/>
    <w:rsid w:val="00B03194"/>
    <w:rsid w:val="00B05278"/>
    <w:rsid w:val="00B116EE"/>
    <w:rsid w:val="00B11A3B"/>
    <w:rsid w:val="00B14225"/>
    <w:rsid w:val="00B312B1"/>
    <w:rsid w:val="00B3145C"/>
    <w:rsid w:val="00B40406"/>
    <w:rsid w:val="00B41EC4"/>
    <w:rsid w:val="00B43B83"/>
    <w:rsid w:val="00B474FD"/>
    <w:rsid w:val="00B6010C"/>
    <w:rsid w:val="00B61B9B"/>
    <w:rsid w:val="00B75DE3"/>
    <w:rsid w:val="00B778BB"/>
    <w:rsid w:val="00B83A43"/>
    <w:rsid w:val="00B85623"/>
    <w:rsid w:val="00B87279"/>
    <w:rsid w:val="00B923C3"/>
    <w:rsid w:val="00BA7B93"/>
    <w:rsid w:val="00BB485F"/>
    <w:rsid w:val="00BC459E"/>
    <w:rsid w:val="00BC73A8"/>
    <w:rsid w:val="00BD0008"/>
    <w:rsid w:val="00BD0357"/>
    <w:rsid w:val="00BD2E89"/>
    <w:rsid w:val="00BE17AB"/>
    <w:rsid w:val="00BF1EE3"/>
    <w:rsid w:val="00C03B02"/>
    <w:rsid w:val="00C064ED"/>
    <w:rsid w:val="00C11504"/>
    <w:rsid w:val="00C13B80"/>
    <w:rsid w:val="00C14A3C"/>
    <w:rsid w:val="00C14FAF"/>
    <w:rsid w:val="00C22321"/>
    <w:rsid w:val="00C245E0"/>
    <w:rsid w:val="00C31A08"/>
    <w:rsid w:val="00C4082A"/>
    <w:rsid w:val="00C419B2"/>
    <w:rsid w:val="00C4567D"/>
    <w:rsid w:val="00C50AC2"/>
    <w:rsid w:val="00C5192A"/>
    <w:rsid w:val="00C62354"/>
    <w:rsid w:val="00C6265A"/>
    <w:rsid w:val="00C704BF"/>
    <w:rsid w:val="00C76DF5"/>
    <w:rsid w:val="00C8785F"/>
    <w:rsid w:val="00C90BD5"/>
    <w:rsid w:val="00C92E1D"/>
    <w:rsid w:val="00C93140"/>
    <w:rsid w:val="00C945F2"/>
    <w:rsid w:val="00C95F01"/>
    <w:rsid w:val="00CA5D61"/>
    <w:rsid w:val="00CA5EBA"/>
    <w:rsid w:val="00CB0CA5"/>
    <w:rsid w:val="00CD470E"/>
    <w:rsid w:val="00CE08C7"/>
    <w:rsid w:val="00CE1E1F"/>
    <w:rsid w:val="00CE2988"/>
    <w:rsid w:val="00CE428B"/>
    <w:rsid w:val="00CE598D"/>
    <w:rsid w:val="00CF4187"/>
    <w:rsid w:val="00CF4CCE"/>
    <w:rsid w:val="00CF7841"/>
    <w:rsid w:val="00D02C39"/>
    <w:rsid w:val="00D0647E"/>
    <w:rsid w:val="00D07073"/>
    <w:rsid w:val="00D11465"/>
    <w:rsid w:val="00D1184D"/>
    <w:rsid w:val="00D17487"/>
    <w:rsid w:val="00D17ADF"/>
    <w:rsid w:val="00D210AB"/>
    <w:rsid w:val="00D27871"/>
    <w:rsid w:val="00D329E2"/>
    <w:rsid w:val="00D32DBE"/>
    <w:rsid w:val="00D33927"/>
    <w:rsid w:val="00D42466"/>
    <w:rsid w:val="00D5408F"/>
    <w:rsid w:val="00D61771"/>
    <w:rsid w:val="00D8115F"/>
    <w:rsid w:val="00D866A3"/>
    <w:rsid w:val="00D961CD"/>
    <w:rsid w:val="00DA7A39"/>
    <w:rsid w:val="00DB0C7B"/>
    <w:rsid w:val="00DC07BE"/>
    <w:rsid w:val="00DD4948"/>
    <w:rsid w:val="00DD5666"/>
    <w:rsid w:val="00DD6884"/>
    <w:rsid w:val="00DE675A"/>
    <w:rsid w:val="00DF4D16"/>
    <w:rsid w:val="00E308E6"/>
    <w:rsid w:val="00E31753"/>
    <w:rsid w:val="00E34986"/>
    <w:rsid w:val="00E379E9"/>
    <w:rsid w:val="00E40BA6"/>
    <w:rsid w:val="00E4484A"/>
    <w:rsid w:val="00E47C3E"/>
    <w:rsid w:val="00E6097A"/>
    <w:rsid w:val="00E64423"/>
    <w:rsid w:val="00E75F9A"/>
    <w:rsid w:val="00E7715D"/>
    <w:rsid w:val="00E9471C"/>
    <w:rsid w:val="00E94A6D"/>
    <w:rsid w:val="00EA1790"/>
    <w:rsid w:val="00EA3851"/>
    <w:rsid w:val="00EA4D59"/>
    <w:rsid w:val="00EA74D0"/>
    <w:rsid w:val="00EB2BCB"/>
    <w:rsid w:val="00EC13AE"/>
    <w:rsid w:val="00EC1CF4"/>
    <w:rsid w:val="00EC4442"/>
    <w:rsid w:val="00EC4727"/>
    <w:rsid w:val="00EC6677"/>
    <w:rsid w:val="00ED026D"/>
    <w:rsid w:val="00ED4394"/>
    <w:rsid w:val="00ED6CDA"/>
    <w:rsid w:val="00EE1EF7"/>
    <w:rsid w:val="00EE54C4"/>
    <w:rsid w:val="00EF12C8"/>
    <w:rsid w:val="00EF1C59"/>
    <w:rsid w:val="00EF5358"/>
    <w:rsid w:val="00EF7B80"/>
    <w:rsid w:val="00F01766"/>
    <w:rsid w:val="00F05437"/>
    <w:rsid w:val="00F05682"/>
    <w:rsid w:val="00F078CB"/>
    <w:rsid w:val="00F103B8"/>
    <w:rsid w:val="00F13827"/>
    <w:rsid w:val="00F168DD"/>
    <w:rsid w:val="00F16A77"/>
    <w:rsid w:val="00F24312"/>
    <w:rsid w:val="00F3007B"/>
    <w:rsid w:val="00F32544"/>
    <w:rsid w:val="00F336A3"/>
    <w:rsid w:val="00F37B40"/>
    <w:rsid w:val="00F4223A"/>
    <w:rsid w:val="00F42419"/>
    <w:rsid w:val="00F43485"/>
    <w:rsid w:val="00F4400E"/>
    <w:rsid w:val="00F443C8"/>
    <w:rsid w:val="00F44F48"/>
    <w:rsid w:val="00F63348"/>
    <w:rsid w:val="00F63BAC"/>
    <w:rsid w:val="00F65353"/>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74B"/>
    <w:rsid w:val="00FD27E0"/>
    <w:rsid w:val="00FD45CB"/>
    <w:rsid w:val="00FE38EC"/>
    <w:rsid w:val="00FE6F7B"/>
    <w:rsid w:val="00FE7288"/>
    <w:rsid w:val="00FF0290"/>
    <w:rsid w:val="00FF24D1"/>
    <w:rsid w:val="00FF35C4"/>
    <w:rsid w:val="01BB056A"/>
    <w:rsid w:val="01CA4AAB"/>
    <w:rsid w:val="01FD3D23"/>
    <w:rsid w:val="024F67F6"/>
    <w:rsid w:val="02F14086"/>
    <w:rsid w:val="02FC6098"/>
    <w:rsid w:val="031B1925"/>
    <w:rsid w:val="03E04B54"/>
    <w:rsid w:val="04B74CC3"/>
    <w:rsid w:val="04B86D65"/>
    <w:rsid w:val="05157309"/>
    <w:rsid w:val="0527734B"/>
    <w:rsid w:val="055F4DDF"/>
    <w:rsid w:val="05C2712C"/>
    <w:rsid w:val="06066EDD"/>
    <w:rsid w:val="069E7CCA"/>
    <w:rsid w:val="06AB1934"/>
    <w:rsid w:val="06FC1D29"/>
    <w:rsid w:val="07263EA3"/>
    <w:rsid w:val="07356F4B"/>
    <w:rsid w:val="078847F4"/>
    <w:rsid w:val="08207D13"/>
    <w:rsid w:val="082B1A19"/>
    <w:rsid w:val="084A58DE"/>
    <w:rsid w:val="084D2E09"/>
    <w:rsid w:val="08E43097"/>
    <w:rsid w:val="09BD57F4"/>
    <w:rsid w:val="0B061161"/>
    <w:rsid w:val="0BBD4876"/>
    <w:rsid w:val="0BC3334C"/>
    <w:rsid w:val="0BD760F3"/>
    <w:rsid w:val="0BD9080F"/>
    <w:rsid w:val="0BE223A0"/>
    <w:rsid w:val="0C1D5B66"/>
    <w:rsid w:val="0D542EEE"/>
    <w:rsid w:val="0D8C1887"/>
    <w:rsid w:val="0DB8738F"/>
    <w:rsid w:val="0E535E2E"/>
    <w:rsid w:val="0EAE499D"/>
    <w:rsid w:val="0EB65F51"/>
    <w:rsid w:val="0FA23461"/>
    <w:rsid w:val="10F44A7B"/>
    <w:rsid w:val="12280E57"/>
    <w:rsid w:val="122C6A43"/>
    <w:rsid w:val="124515C9"/>
    <w:rsid w:val="12752BD6"/>
    <w:rsid w:val="138D1210"/>
    <w:rsid w:val="13966E30"/>
    <w:rsid w:val="144F4060"/>
    <w:rsid w:val="14A46E80"/>
    <w:rsid w:val="14A60715"/>
    <w:rsid w:val="150D44D8"/>
    <w:rsid w:val="1520056C"/>
    <w:rsid w:val="153B29E4"/>
    <w:rsid w:val="15555483"/>
    <w:rsid w:val="164205A2"/>
    <w:rsid w:val="16453617"/>
    <w:rsid w:val="16F87764"/>
    <w:rsid w:val="16FC4097"/>
    <w:rsid w:val="170F21B4"/>
    <w:rsid w:val="180E6BE2"/>
    <w:rsid w:val="18291EFD"/>
    <w:rsid w:val="18932623"/>
    <w:rsid w:val="19AF3110"/>
    <w:rsid w:val="19BB103E"/>
    <w:rsid w:val="1A5729BF"/>
    <w:rsid w:val="1BCA69BE"/>
    <w:rsid w:val="1BD16AF5"/>
    <w:rsid w:val="1BF353D3"/>
    <w:rsid w:val="1C184226"/>
    <w:rsid w:val="1D113EB9"/>
    <w:rsid w:val="1D582D34"/>
    <w:rsid w:val="1D5D079E"/>
    <w:rsid w:val="1D844218"/>
    <w:rsid w:val="1E5C19C2"/>
    <w:rsid w:val="1E866CC9"/>
    <w:rsid w:val="1EBE2CF6"/>
    <w:rsid w:val="1EF23503"/>
    <w:rsid w:val="1F186177"/>
    <w:rsid w:val="1F921AAB"/>
    <w:rsid w:val="1FA24FDC"/>
    <w:rsid w:val="1FF61CBD"/>
    <w:rsid w:val="20014E6C"/>
    <w:rsid w:val="202C2C2E"/>
    <w:rsid w:val="208650E9"/>
    <w:rsid w:val="20AA4B19"/>
    <w:rsid w:val="20CB52F4"/>
    <w:rsid w:val="212A69C6"/>
    <w:rsid w:val="21FE5817"/>
    <w:rsid w:val="22C81DB0"/>
    <w:rsid w:val="22CC52C1"/>
    <w:rsid w:val="22FE04ED"/>
    <w:rsid w:val="233B4E24"/>
    <w:rsid w:val="23FF2195"/>
    <w:rsid w:val="241B10EF"/>
    <w:rsid w:val="24204989"/>
    <w:rsid w:val="244B4724"/>
    <w:rsid w:val="24583EE5"/>
    <w:rsid w:val="246C6ABD"/>
    <w:rsid w:val="24870EAF"/>
    <w:rsid w:val="24D45866"/>
    <w:rsid w:val="25977ED9"/>
    <w:rsid w:val="25B60EFC"/>
    <w:rsid w:val="262E41D2"/>
    <w:rsid w:val="268E07D4"/>
    <w:rsid w:val="26DB1BCB"/>
    <w:rsid w:val="27064377"/>
    <w:rsid w:val="271D4633"/>
    <w:rsid w:val="27DC55D6"/>
    <w:rsid w:val="27E651A2"/>
    <w:rsid w:val="27EE76F3"/>
    <w:rsid w:val="283A386F"/>
    <w:rsid w:val="290635C5"/>
    <w:rsid w:val="29C361EF"/>
    <w:rsid w:val="29E62D73"/>
    <w:rsid w:val="2A0B341D"/>
    <w:rsid w:val="2A637249"/>
    <w:rsid w:val="2ADE7CC8"/>
    <w:rsid w:val="2B617CA8"/>
    <w:rsid w:val="2BFD26DD"/>
    <w:rsid w:val="2D535BAB"/>
    <w:rsid w:val="2D5653ED"/>
    <w:rsid w:val="2D5E353E"/>
    <w:rsid w:val="2D7357AD"/>
    <w:rsid w:val="2D747EA3"/>
    <w:rsid w:val="2DAA589F"/>
    <w:rsid w:val="2DCF50B7"/>
    <w:rsid w:val="2E9E1C4D"/>
    <w:rsid w:val="2F26517D"/>
    <w:rsid w:val="2F561213"/>
    <w:rsid w:val="2F5F7DF3"/>
    <w:rsid w:val="2F825020"/>
    <w:rsid w:val="2FE46D78"/>
    <w:rsid w:val="300F1248"/>
    <w:rsid w:val="305C6C3D"/>
    <w:rsid w:val="307F5056"/>
    <w:rsid w:val="30976A81"/>
    <w:rsid w:val="3146036B"/>
    <w:rsid w:val="314E7B05"/>
    <w:rsid w:val="318C12F6"/>
    <w:rsid w:val="31987465"/>
    <w:rsid w:val="31AC77B7"/>
    <w:rsid w:val="31D442C3"/>
    <w:rsid w:val="3248124E"/>
    <w:rsid w:val="32874D75"/>
    <w:rsid w:val="32E77BD8"/>
    <w:rsid w:val="33307905"/>
    <w:rsid w:val="337E4036"/>
    <w:rsid w:val="33D75E4E"/>
    <w:rsid w:val="35833474"/>
    <w:rsid w:val="35B30926"/>
    <w:rsid w:val="361879F9"/>
    <w:rsid w:val="361C5BD6"/>
    <w:rsid w:val="36593511"/>
    <w:rsid w:val="36806298"/>
    <w:rsid w:val="377F0D22"/>
    <w:rsid w:val="380E10FE"/>
    <w:rsid w:val="38D14F51"/>
    <w:rsid w:val="390D0EA0"/>
    <w:rsid w:val="39194863"/>
    <w:rsid w:val="39270A7D"/>
    <w:rsid w:val="39B462F4"/>
    <w:rsid w:val="39B650EF"/>
    <w:rsid w:val="39E96B90"/>
    <w:rsid w:val="3A403DD5"/>
    <w:rsid w:val="3A74251A"/>
    <w:rsid w:val="3AEE19C3"/>
    <w:rsid w:val="3B344558"/>
    <w:rsid w:val="3B3A1B15"/>
    <w:rsid w:val="3B570B96"/>
    <w:rsid w:val="3B710AC1"/>
    <w:rsid w:val="3C682428"/>
    <w:rsid w:val="3CDD1253"/>
    <w:rsid w:val="3CF86435"/>
    <w:rsid w:val="3CF9735F"/>
    <w:rsid w:val="3D263EFE"/>
    <w:rsid w:val="3D4D39C0"/>
    <w:rsid w:val="3DE96EFA"/>
    <w:rsid w:val="3E212A7E"/>
    <w:rsid w:val="3E246988"/>
    <w:rsid w:val="3E957FA1"/>
    <w:rsid w:val="3F271F0A"/>
    <w:rsid w:val="3FC97087"/>
    <w:rsid w:val="40353CAB"/>
    <w:rsid w:val="407772C0"/>
    <w:rsid w:val="40AB544F"/>
    <w:rsid w:val="40D93256"/>
    <w:rsid w:val="41631301"/>
    <w:rsid w:val="41825028"/>
    <w:rsid w:val="42586BD6"/>
    <w:rsid w:val="425C1CB2"/>
    <w:rsid w:val="431D2474"/>
    <w:rsid w:val="443E65D3"/>
    <w:rsid w:val="447421CC"/>
    <w:rsid w:val="44872568"/>
    <w:rsid w:val="448C2E4A"/>
    <w:rsid w:val="449D1EC9"/>
    <w:rsid w:val="44BE12DA"/>
    <w:rsid w:val="452542A5"/>
    <w:rsid w:val="454D6269"/>
    <w:rsid w:val="45624364"/>
    <w:rsid w:val="45DD482A"/>
    <w:rsid w:val="460411AF"/>
    <w:rsid w:val="47854AE7"/>
    <w:rsid w:val="47FF2B30"/>
    <w:rsid w:val="4874505C"/>
    <w:rsid w:val="48A35665"/>
    <w:rsid w:val="49A249CD"/>
    <w:rsid w:val="49C10D2B"/>
    <w:rsid w:val="4A03046D"/>
    <w:rsid w:val="4A26717C"/>
    <w:rsid w:val="4A3E4C2E"/>
    <w:rsid w:val="4AAD3C5F"/>
    <w:rsid w:val="4AB31351"/>
    <w:rsid w:val="4ACF3ACD"/>
    <w:rsid w:val="4B63693C"/>
    <w:rsid w:val="4BED264D"/>
    <w:rsid w:val="4C6648E2"/>
    <w:rsid w:val="4CB54EE9"/>
    <w:rsid w:val="4CE61832"/>
    <w:rsid w:val="4D9A252C"/>
    <w:rsid w:val="4E144E6E"/>
    <w:rsid w:val="4E4405E1"/>
    <w:rsid w:val="4ECE0172"/>
    <w:rsid w:val="4F4F6099"/>
    <w:rsid w:val="4F80076A"/>
    <w:rsid w:val="4FFE5F3B"/>
    <w:rsid w:val="509D1842"/>
    <w:rsid w:val="50EB5523"/>
    <w:rsid w:val="51115C4E"/>
    <w:rsid w:val="516C63F7"/>
    <w:rsid w:val="51AF1B10"/>
    <w:rsid w:val="520B75B7"/>
    <w:rsid w:val="52756174"/>
    <w:rsid w:val="539128D9"/>
    <w:rsid w:val="548F7932"/>
    <w:rsid w:val="54BB6C7E"/>
    <w:rsid w:val="54CC59FB"/>
    <w:rsid w:val="55487231"/>
    <w:rsid w:val="55F438B6"/>
    <w:rsid w:val="56DE53DB"/>
    <w:rsid w:val="56FC15F5"/>
    <w:rsid w:val="58945669"/>
    <w:rsid w:val="597E49F6"/>
    <w:rsid w:val="598A6D5E"/>
    <w:rsid w:val="598E1CD7"/>
    <w:rsid w:val="598E2439"/>
    <w:rsid w:val="59A628A1"/>
    <w:rsid w:val="59AA7910"/>
    <w:rsid w:val="5A342347"/>
    <w:rsid w:val="5A621A5C"/>
    <w:rsid w:val="5A770450"/>
    <w:rsid w:val="5A9A49FB"/>
    <w:rsid w:val="5AB27CA6"/>
    <w:rsid w:val="5AD03E72"/>
    <w:rsid w:val="5B8443A0"/>
    <w:rsid w:val="5B921306"/>
    <w:rsid w:val="5BC66FA6"/>
    <w:rsid w:val="5BE018CB"/>
    <w:rsid w:val="5BE07A62"/>
    <w:rsid w:val="5BFB7A79"/>
    <w:rsid w:val="5C1520E5"/>
    <w:rsid w:val="5D211EFD"/>
    <w:rsid w:val="5D2134BC"/>
    <w:rsid w:val="5D3A3315"/>
    <w:rsid w:val="5D56487F"/>
    <w:rsid w:val="5DD7030F"/>
    <w:rsid w:val="5DFA5BA6"/>
    <w:rsid w:val="5E2B4A35"/>
    <w:rsid w:val="5E5F13FB"/>
    <w:rsid w:val="5E8D3E45"/>
    <w:rsid w:val="5EDA046D"/>
    <w:rsid w:val="5F181D5A"/>
    <w:rsid w:val="5F3C5591"/>
    <w:rsid w:val="5F9D0B13"/>
    <w:rsid w:val="60A00B94"/>
    <w:rsid w:val="61016E08"/>
    <w:rsid w:val="61AF0D51"/>
    <w:rsid w:val="62464297"/>
    <w:rsid w:val="62991FE0"/>
    <w:rsid w:val="63DE22EC"/>
    <w:rsid w:val="64230FC9"/>
    <w:rsid w:val="64910F74"/>
    <w:rsid w:val="649F4840"/>
    <w:rsid w:val="64DB28A5"/>
    <w:rsid w:val="655338D1"/>
    <w:rsid w:val="6556153F"/>
    <w:rsid w:val="663A7419"/>
    <w:rsid w:val="669C122C"/>
    <w:rsid w:val="66DB6994"/>
    <w:rsid w:val="681D761D"/>
    <w:rsid w:val="6861404E"/>
    <w:rsid w:val="6874351C"/>
    <w:rsid w:val="687E0AF3"/>
    <w:rsid w:val="69684B84"/>
    <w:rsid w:val="6999708C"/>
    <w:rsid w:val="6A0E2BBD"/>
    <w:rsid w:val="6A275ED9"/>
    <w:rsid w:val="6A30011A"/>
    <w:rsid w:val="6B385B2D"/>
    <w:rsid w:val="6BBD7888"/>
    <w:rsid w:val="6BCB4126"/>
    <w:rsid w:val="6BDF071D"/>
    <w:rsid w:val="6C79329D"/>
    <w:rsid w:val="6CB05990"/>
    <w:rsid w:val="6CDE2C7B"/>
    <w:rsid w:val="6D3454EF"/>
    <w:rsid w:val="6D6621D0"/>
    <w:rsid w:val="6DC63375"/>
    <w:rsid w:val="6EB45CAC"/>
    <w:rsid w:val="6EED6193"/>
    <w:rsid w:val="6F3B4F58"/>
    <w:rsid w:val="6FC15351"/>
    <w:rsid w:val="703E4332"/>
    <w:rsid w:val="70A24B4B"/>
    <w:rsid w:val="70BF54B9"/>
    <w:rsid w:val="70C32984"/>
    <w:rsid w:val="715222CE"/>
    <w:rsid w:val="71CD5D27"/>
    <w:rsid w:val="727A3E4A"/>
    <w:rsid w:val="728121E1"/>
    <w:rsid w:val="72A25E4D"/>
    <w:rsid w:val="72B737D5"/>
    <w:rsid w:val="736510DC"/>
    <w:rsid w:val="73987A28"/>
    <w:rsid w:val="73E536E4"/>
    <w:rsid w:val="73EA3DBC"/>
    <w:rsid w:val="74EF621C"/>
    <w:rsid w:val="74F74A0A"/>
    <w:rsid w:val="7504000A"/>
    <w:rsid w:val="755244F3"/>
    <w:rsid w:val="75624E11"/>
    <w:rsid w:val="76387DC6"/>
    <w:rsid w:val="769C5ED5"/>
    <w:rsid w:val="76DB1E0E"/>
    <w:rsid w:val="771E205C"/>
    <w:rsid w:val="77AF52EB"/>
    <w:rsid w:val="77FA5EDA"/>
    <w:rsid w:val="78B51073"/>
    <w:rsid w:val="78C655BA"/>
    <w:rsid w:val="792702FB"/>
    <w:rsid w:val="796E2148"/>
    <w:rsid w:val="7AA94A62"/>
    <w:rsid w:val="7B756EB2"/>
    <w:rsid w:val="7BE33A8E"/>
    <w:rsid w:val="7BFE6564"/>
    <w:rsid w:val="7C14589E"/>
    <w:rsid w:val="7C72765F"/>
    <w:rsid w:val="7CC925A9"/>
    <w:rsid w:val="7D3003E3"/>
    <w:rsid w:val="7D7E1474"/>
    <w:rsid w:val="7D9879D1"/>
    <w:rsid w:val="7D9972C3"/>
    <w:rsid w:val="7DBA5ACA"/>
    <w:rsid w:val="7DBA7004"/>
    <w:rsid w:val="7DC23DB1"/>
    <w:rsid w:val="7DC6310D"/>
    <w:rsid w:val="7E010D43"/>
    <w:rsid w:val="7EC45E02"/>
    <w:rsid w:val="7F066EF6"/>
    <w:rsid w:val="7F821069"/>
    <w:rsid w:val="7FEA3207"/>
    <w:rsid w:val="7FF67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68B2D2A"/>
  <w15:docId w15:val="{1117DC6D-EEAF-4A9D-996F-CAE4BF6E1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0" w:qFormat="1"/>
    <w:lsdException w:name="Emphasis" w:uiPriority="20" w:qFormat="1"/>
    <w:lsdException w:name="Document Map" w:unhideWhenUsed="1" w:qFormat="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2"/>
    </w:rPr>
  </w:style>
  <w:style w:type="paragraph" w:styleId="1">
    <w:name w:val="heading 1"/>
    <w:basedOn w:val="a"/>
    <w:next w:val="a"/>
    <w:link w:val="10"/>
    <w:uiPriority w:val="9"/>
    <w:qFormat/>
    <w:pPr>
      <w:keepNext/>
      <w:keepLines/>
      <w:spacing w:line="576" w:lineRule="auto"/>
      <w:outlineLvl w:val="0"/>
    </w:pPr>
    <w:rPr>
      <w:rFonts w:ascii="宋体" w:hAnsi="宋体"/>
      <w:b/>
      <w:bCs/>
      <w:kern w:val="44"/>
      <w:sz w:val="32"/>
      <w:szCs w:val="44"/>
    </w:rPr>
  </w:style>
  <w:style w:type="paragraph" w:styleId="20">
    <w:name w:val="heading 2"/>
    <w:basedOn w:val="a"/>
    <w:next w:val="a"/>
    <w:uiPriority w:val="9"/>
    <w:unhideWhenUsed/>
    <w:qFormat/>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basedOn w:val="a"/>
    <w:next w:val="a"/>
    <w:uiPriority w:val="9"/>
    <w:unhideWhenUsed/>
    <w:qFormat/>
    <w:pPr>
      <w:keepNext/>
      <w:keepLines/>
      <w:spacing w:before="260" w:after="260" w:line="416" w:lineRule="atLeast"/>
      <w:outlineLvl w:val="2"/>
    </w:pPr>
    <w:rPr>
      <w:b/>
      <w:bCs/>
      <w:sz w:val="32"/>
      <w:szCs w:val="32"/>
    </w:rPr>
  </w:style>
  <w:style w:type="paragraph" w:styleId="4">
    <w:name w:val="heading 4"/>
    <w:basedOn w:val="a"/>
    <w:next w:val="a"/>
    <w:uiPriority w:val="9"/>
    <w:unhideWhenUsed/>
    <w:qFormat/>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widowControl w:val="0"/>
      <w:adjustRightInd w:val="0"/>
      <w:spacing w:line="312" w:lineRule="atLeast"/>
      <w:ind w:leftChars="200" w:left="420" w:firstLineChars="200" w:firstLine="420"/>
      <w:textAlignment w:val="baseline"/>
    </w:pPr>
    <w:rPr>
      <w:sz w:val="21"/>
    </w:rPr>
  </w:style>
  <w:style w:type="paragraph" w:styleId="a3">
    <w:name w:val="Body Text Indent"/>
    <w:basedOn w:val="a"/>
    <w:uiPriority w:val="99"/>
    <w:unhideWhenUsed/>
    <w:qFormat/>
    <w:pPr>
      <w:widowControl/>
      <w:tabs>
        <w:tab w:val="left" w:pos="0"/>
        <w:tab w:val="left" w:pos="993"/>
        <w:tab w:val="left" w:pos="1134"/>
      </w:tabs>
      <w:spacing w:line="500" w:lineRule="exact"/>
      <w:ind w:firstLine="567"/>
    </w:pPr>
    <w:rPr>
      <w:rFonts w:ascii="宋体"/>
      <w:sz w:val="28"/>
    </w:rPr>
  </w:style>
  <w:style w:type="paragraph" w:styleId="TOC7">
    <w:name w:val="toc 7"/>
    <w:basedOn w:val="a"/>
    <w:next w:val="a"/>
    <w:uiPriority w:val="39"/>
    <w:unhideWhenUsed/>
    <w:qFormat/>
    <w:pPr>
      <w:ind w:leftChars="1200" w:left="2520"/>
    </w:pPr>
    <w:rPr>
      <w:rFonts w:ascii="Calibri" w:eastAsia="宋体" w:hAnsi="Calibri" w:cs="Times New Roman"/>
    </w:rPr>
  </w:style>
  <w:style w:type="paragraph" w:styleId="a4">
    <w:name w:val="Document Map"/>
    <w:basedOn w:val="a"/>
    <w:link w:val="a5"/>
    <w:uiPriority w:val="99"/>
    <w:unhideWhenUsed/>
    <w:qFormat/>
    <w:pPr>
      <w:widowControl/>
      <w:jc w:val="left"/>
    </w:pPr>
    <w:rPr>
      <w:rFonts w:ascii="宋体" w:eastAsia="宋体" w:hAnsi="宋体" w:cs="Times New Roman"/>
      <w:kern w:val="0"/>
      <w:sz w:val="18"/>
      <w:szCs w:val="18"/>
    </w:rPr>
  </w:style>
  <w:style w:type="paragraph" w:styleId="a6">
    <w:name w:val="annotation text"/>
    <w:basedOn w:val="a"/>
    <w:link w:val="a7"/>
    <w:uiPriority w:val="99"/>
    <w:unhideWhenUsed/>
    <w:qFormat/>
    <w:pPr>
      <w:widowControl/>
      <w:jc w:val="left"/>
    </w:pPr>
    <w:rPr>
      <w:rFonts w:ascii="宋体" w:eastAsia="宋体" w:hAnsi="宋体" w:cs="Times New Roman"/>
      <w:kern w:val="0"/>
      <w:sz w:val="24"/>
      <w:szCs w:val="24"/>
    </w:rPr>
  </w:style>
  <w:style w:type="paragraph" w:styleId="a8">
    <w:name w:val="Body Text"/>
    <w:basedOn w:val="a"/>
    <w:link w:val="a9"/>
    <w:qFormat/>
    <w:rPr>
      <w:rFonts w:ascii="Times New Roman" w:eastAsia="仿宋_GB2312" w:hAnsi="Times New Roman" w:cs="Times New Roman"/>
      <w:sz w:val="30"/>
      <w:szCs w:val="24"/>
    </w:rPr>
  </w:style>
  <w:style w:type="paragraph" w:styleId="TOC5">
    <w:name w:val="toc 5"/>
    <w:basedOn w:val="a"/>
    <w:next w:val="a"/>
    <w:uiPriority w:val="39"/>
    <w:qFormat/>
    <w:pPr>
      <w:tabs>
        <w:tab w:val="right" w:leader="dot" w:pos="8296"/>
      </w:tabs>
      <w:ind w:leftChars="500" w:left="1050"/>
    </w:pPr>
    <w:rPr>
      <w:rFonts w:ascii="Calibri" w:eastAsia="宋体" w:hAnsi="Calibri" w:cs="Times New Roman"/>
    </w:rPr>
  </w:style>
  <w:style w:type="paragraph" w:styleId="TOC3">
    <w:name w:val="toc 3"/>
    <w:basedOn w:val="a"/>
    <w:next w:val="a"/>
    <w:uiPriority w:val="39"/>
    <w:qFormat/>
    <w:pPr>
      <w:ind w:leftChars="400" w:left="840"/>
    </w:pPr>
    <w:rPr>
      <w:rFonts w:ascii="Calibri" w:eastAsia="宋体" w:hAnsi="Calibri" w:cs="Times New Roman"/>
    </w:rPr>
  </w:style>
  <w:style w:type="paragraph" w:styleId="aa">
    <w:name w:val="Plain Text"/>
    <w:basedOn w:val="a"/>
    <w:link w:val="ab"/>
    <w:uiPriority w:val="99"/>
    <w:unhideWhenUsed/>
    <w:qFormat/>
    <w:pPr>
      <w:widowControl/>
      <w:jc w:val="left"/>
    </w:pPr>
    <w:rPr>
      <w:rFonts w:ascii="宋体" w:eastAsia="宋体" w:hAnsi="Courier New" w:cs="Courier New"/>
      <w:kern w:val="0"/>
      <w:sz w:val="24"/>
      <w:szCs w:val="21"/>
    </w:rPr>
  </w:style>
  <w:style w:type="paragraph" w:styleId="TOC8">
    <w:name w:val="toc 8"/>
    <w:basedOn w:val="a"/>
    <w:next w:val="a"/>
    <w:uiPriority w:val="39"/>
    <w:unhideWhenUsed/>
    <w:qFormat/>
    <w:pPr>
      <w:ind w:leftChars="1400" w:left="2940"/>
    </w:pPr>
    <w:rPr>
      <w:rFonts w:ascii="Calibri" w:eastAsia="宋体" w:hAnsi="Calibri" w:cs="Times New Roman"/>
    </w:rPr>
  </w:style>
  <w:style w:type="paragraph" w:styleId="ac">
    <w:name w:val="Date"/>
    <w:basedOn w:val="a"/>
    <w:next w:val="a"/>
    <w:link w:val="ad"/>
    <w:uiPriority w:val="99"/>
    <w:unhideWhenUsed/>
    <w:qFormat/>
    <w:pPr>
      <w:widowControl/>
      <w:ind w:leftChars="2500" w:left="100"/>
      <w:jc w:val="left"/>
    </w:pPr>
    <w:rPr>
      <w:rFonts w:ascii="宋体" w:eastAsia="宋体" w:hAnsi="宋体" w:cs="Times New Roman"/>
      <w:kern w:val="0"/>
      <w:sz w:val="24"/>
      <w:szCs w:val="24"/>
    </w:rPr>
  </w:style>
  <w:style w:type="paragraph" w:styleId="ae">
    <w:name w:val="Balloon Text"/>
    <w:basedOn w:val="a"/>
    <w:link w:val="af"/>
    <w:uiPriority w:val="99"/>
    <w:unhideWhenUsed/>
    <w:qFormat/>
    <w:pPr>
      <w:widowControl/>
      <w:jc w:val="left"/>
    </w:pPr>
    <w:rPr>
      <w:rFonts w:ascii="宋体" w:eastAsia="宋体" w:hAnsi="宋体" w:cs="Times New Roman"/>
      <w:kern w:val="0"/>
      <w:sz w:val="18"/>
      <w:szCs w:val="18"/>
    </w:rPr>
  </w:style>
  <w:style w:type="paragraph" w:styleId="af0">
    <w:name w:val="footer"/>
    <w:basedOn w:val="a"/>
    <w:link w:val="af1"/>
    <w:unhideWhenUsed/>
    <w:qFormat/>
    <w:pPr>
      <w:tabs>
        <w:tab w:val="center" w:pos="4153"/>
        <w:tab w:val="right" w:pos="8306"/>
      </w:tabs>
      <w:snapToGrid w:val="0"/>
      <w:jc w:val="left"/>
    </w:pPr>
    <w:rPr>
      <w:sz w:val="18"/>
      <w:szCs w:val="18"/>
    </w:rPr>
  </w:style>
  <w:style w:type="paragraph" w:styleId="af2">
    <w:name w:val="header"/>
    <w:basedOn w:val="a"/>
    <w:link w:val="af3"/>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TOC1">
    <w:name w:val="toc 1"/>
    <w:basedOn w:val="a"/>
    <w:next w:val="a"/>
    <w:uiPriority w:val="39"/>
    <w:unhideWhenUsed/>
    <w:qFormat/>
    <w:pPr>
      <w:widowControl/>
      <w:jc w:val="left"/>
    </w:pPr>
    <w:rPr>
      <w:rFonts w:ascii="宋体" w:eastAsia="黑体" w:hAnsi="宋体" w:cs="宋体"/>
      <w:kern w:val="0"/>
      <w:sz w:val="28"/>
      <w:szCs w:val="24"/>
    </w:rPr>
  </w:style>
  <w:style w:type="paragraph" w:styleId="TOC4">
    <w:name w:val="toc 4"/>
    <w:basedOn w:val="a"/>
    <w:next w:val="a"/>
    <w:uiPriority w:val="39"/>
    <w:qFormat/>
    <w:pPr>
      <w:tabs>
        <w:tab w:val="left" w:pos="1890"/>
        <w:tab w:val="right" w:leader="dot" w:pos="8296"/>
      </w:tabs>
      <w:ind w:leftChars="300" w:left="630"/>
    </w:pPr>
    <w:rPr>
      <w:rFonts w:ascii="Calibri" w:eastAsia="宋体" w:hAnsi="Calibri" w:cs="Times New Roman"/>
    </w:rPr>
  </w:style>
  <w:style w:type="paragraph" w:styleId="af4">
    <w:name w:val="Subtitle"/>
    <w:basedOn w:val="a"/>
    <w:next w:val="a"/>
    <w:link w:val="af5"/>
    <w:uiPriority w:val="11"/>
    <w:qFormat/>
    <w:pPr>
      <w:widowControl/>
      <w:spacing w:before="240" w:after="60" w:line="312" w:lineRule="auto"/>
      <w:jc w:val="center"/>
      <w:outlineLvl w:val="1"/>
    </w:pPr>
    <w:rPr>
      <w:rFonts w:ascii="Calibri Light" w:eastAsia="宋体" w:hAnsi="Calibri Light" w:cs="Times New Roman"/>
      <w:b/>
      <w:bCs/>
      <w:kern w:val="28"/>
      <w:sz w:val="32"/>
      <w:szCs w:val="32"/>
    </w:rPr>
  </w:style>
  <w:style w:type="paragraph" w:styleId="TOC6">
    <w:name w:val="toc 6"/>
    <w:basedOn w:val="a"/>
    <w:next w:val="a"/>
    <w:uiPriority w:val="39"/>
    <w:unhideWhenUsed/>
    <w:qFormat/>
    <w:pPr>
      <w:ind w:leftChars="1000" w:left="2100"/>
    </w:pPr>
    <w:rPr>
      <w:rFonts w:ascii="Calibri" w:eastAsia="宋体" w:hAnsi="Calibri" w:cs="Times New Roman"/>
    </w:rPr>
  </w:style>
  <w:style w:type="paragraph" w:styleId="TOC2">
    <w:name w:val="toc 2"/>
    <w:basedOn w:val="a"/>
    <w:next w:val="a"/>
    <w:uiPriority w:val="39"/>
    <w:unhideWhenUsed/>
    <w:qFormat/>
    <w:pPr>
      <w:widowControl/>
      <w:ind w:leftChars="200" w:left="420"/>
      <w:jc w:val="left"/>
    </w:pPr>
    <w:rPr>
      <w:rFonts w:ascii="宋体" w:eastAsia="宋体" w:hAnsi="宋体" w:cs="宋体"/>
      <w:kern w:val="0"/>
      <w:sz w:val="24"/>
      <w:szCs w:val="24"/>
    </w:rPr>
  </w:style>
  <w:style w:type="paragraph" w:styleId="TOC9">
    <w:name w:val="toc 9"/>
    <w:basedOn w:val="a"/>
    <w:next w:val="a"/>
    <w:uiPriority w:val="39"/>
    <w:unhideWhenUsed/>
    <w:qFormat/>
    <w:pPr>
      <w:ind w:leftChars="1600" w:left="3360"/>
    </w:pPr>
    <w:rPr>
      <w:rFonts w:ascii="Calibri" w:eastAsia="宋体" w:hAnsi="Calibri" w:cs="Times New Roman"/>
    </w:rPr>
  </w:style>
  <w:style w:type="paragraph" w:styleId="af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
    <w:next w:val="a"/>
    <w:link w:val="af8"/>
    <w:uiPriority w:val="10"/>
    <w:qFormat/>
    <w:pPr>
      <w:widowControl/>
      <w:spacing w:before="60" w:after="60"/>
      <w:jc w:val="center"/>
      <w:outlineLvl w:val="0"/>
    </w:pPr>
    <w:rPr>
      <w:rFonts w:ascii="Cambria" w:eastAsia="宋体" w:hAnsi="Cambria" w:cs="Times New Roman"/>
      <w:b/>
      <w:bCs/>
      <w:kern w:val="0"/>
      <w:sz w:val="24"/>
      <w:szCs w:val="32"/>
    </w:rPr>
  </w:style>
  <w:style w:type="paragraph" w:styleId="af9">
    <w:name w:val="annotation subject"/>
    <w:basedOn w:val="a6"/>
    <w:next w:val="a6"/>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basedOn w:val="a0"/>
    <w:uiPriority w:val="99"/>
    <w:unhideWhenUsed/>
    <w:qFormat/>
  </w:style>
  <w:style w:type="character" w:styleId="afe">
    <w:name w:val="FollowedHyperlink"/>
    <w:uiPriority w:val="99"/>
    <w:unhideWhenUsed/>
    <w:qFormat/>
    <w:rPr>
      <w:color w:val="800080"/>
      <w:u w:val="single"/>
    </w:rPr>
  </w:style>
  <w:style w:type="character" w:styleId="aff">
    <w:name w:val="Hyperlink"/>
    <w:basedOn w:val="a0"/>
    <w:uiPriority w:val="99"/>
    <w:unhideWhenUsed/>
    <w:qFormat/>
    <w:rPr>
      <w:color w:val="3D3D3D"/>
      <w:u w:val="none"/>
    </w:rPr>
  </w:style>
  <w:style w:type="character" w:styleId="aff0">
    <w:name w:val="annotation reference"/>
    <w:uiPriority w:val="99"/>
    <w:unhideWhenUsed/>
    <w:qFormat/>
    <w:rPr>
      <w:sz w:val="21"/>
      <w:szCs w:val="21"/>
    </w:rPr>
  </w:style>
  <w:style w:type="paragraph" w:customStyle="1" w:styleId="Char">
    <w:name w:val="Char"/>
    <w:basedOn w:val="a"/>
    <w:qFormat/>
    <w:pPr>
      <w:widowControl/>
      <w:spacing w:line="240" w:lineRule="exact"/>
      <w:jc w:val="left"/>
    </w:pPr>
  </w:style>
  <w:style w:type="character" w:customStyle="1" w:styleId="10">
    <w:name w:val="标题 1 字符"/>
    <w:link w:val="1"/>
    <w:uiPriority w:val="9"/>
    <w:qFormat/>
    <w:rPr>
      <w:rFonts w:ascii="宋体" w:hAnsi="宋体"/>
      <w:b/>
      <w:bCs/>
      <w:kern w:val="44"/>
      <w:sz w:val="32"/>
      <w:szCs w:val="44"/>
    </w:rPr>
  </w:style>
  <w:style w:type="character" w:customStyle="1" w:styleId="a5">
    <w:name w:val="文档结构图 字符"/>
    <w:basedOn w:val="a0"/>
    <w:link w:val="a4"/>
    <w:uiPriority w:val="99"/>
    <w:qFormat/>
    <w:rPr>
      <w:rFonts w:ascii="宋体" w:eastAsia="宋体" w:hAnsi="宋体" w:cs="Times New Roman"/>
      <w:sz w:val="18"/>
      <w:szCs w:val="18"/>
    </w:rPr>
  </w:style>
  <w:style w:type="character" w:customStyle="1" w:styleId="a7">
    <w:name w:val="批注文字 字符"/>
    <w:basedOn w:val="a0"/>
    <w:link w:val="a6"/>
    <w:uiPriority w:val="99"/>
    <w:qFormat/>
    <w:rPr>
      <w:rFonts w:ascii="宋体" w:eastAsia="宋体" w:hAnsi="宋体" w:cs="Times New Roman"/>
      <w:sz w:val="24"/>
      <w:szCs w:val="24"/>
    </w:rPr>
  </w:style>
  <w:style w:type="character" w:customStyle="1" w:styleId="a9">
    <w:name w:val="正文文本 字符"/>
    <w:basedOn w:val="a0"/>
    <w:link w:val="a8"/>
    <w:qFormat/>
    <w:rPr>
      <w:rFonts w:ascii="Times New Roman" w:eastAsia="仿宋_GB2312" w:hAnsi="Times New Roman" w:cs="Times New Roman"/>
      <w:kern w:val="2"/>
      <w:sz w:val="30"/>
      <w:szCs w:val="24"/>
    </w:rPr>
  </w:style>
  <w:style w:type="character" w:customStyle="1" w:styleId="ab">
    <w:name w:val="纯文本 字符"/>
    <w:basedOn w:val="a0"/>
    <w:link w:val="aa"/>
    <w:uiPriority w:val="99"/>
    <w:qFormat/>
    <w:rPr>
      <w:rFonts w:ascii="宋体" w:eastAsia="宋体" w:hAnsi="Courier New" w:cs="Courier New"/>
      <w:sz w:val="24"/>
      <w:szCs w:val="21"/>
    </w:rPr>
  </w:style>
  <w:style w:type="character" w:customStyle="1" w:styleId="ad">
    <w:name w:val="日期 字符"/>
    <w:basedOn w:val="a0"/>
    <w:link w:val="ac"/>
    <w:uiPriority w:val="99"/>
    <w:qFormat/>
    <w:rPr>
      <w:rFonts w:ascii="宋体" w:eastAsia="宋体" w:hAnsi="宋体" w:cs="Times New Roman"/>
      <w:sz w:val="24"/>
      <w:szCs w:val="24"/>
    </w:rPr>
  </w:style>
  <w:style w:type="character" w:customStyle="1" w:styleId="af">
    <w:name w:val="批注框文本 字符"/>
    <w:basedOn w:val="a0"/>
    <w:link w:val="ae"/>
    <w:uiPriority w:val="99"/>
    <w:qFormat/>
    <w:rPr>
      <w:rFonts w:ascii="宋体" w:eastAsia="宋体" w:hAnsi="宋体" w:cs="Times New Roman"/>
      <w:sz w:val="18"/>
      <w:szCs w:val="18"/>
    </w:rPr>
  </w:style>
  <w:style w:type="character" w:customStyle="1" w:styleId="af1">
    <w:name w:val="页脚 字符"/>
    <w:link w:val="af0"/>
    <w:qFormat/>
    <w:rPr>
      <w:kern w:val="2"/>
      <w:sz w:val="18"/>
      <w:szCs w:val="18"/>
    </w:rPr>
  </w:style>
  <w:style w:type="character" w:customStyle="1" w:styleId="af3">
    <w:name w:val="页眉 字符"/>
    <w:link w:val="af2"/>
    <w:uiPriority w:val="99"/>
    <w:qFormat/>
    <w:rPr>
      <w:rFonts w:ascii="Times New Roman" w:hAnsi="Times New Roman"/>
      <w:kern w:val="2"/>
      <w:sz w:val="18"/>
      <w:szCs w:val="22"/>
    </w:rPr>
  </w:style>
  <w:style w:type="character" w:customStyle="1" w:styleId="af5">
    <w:name w:val="副标题 字符"/>
    <w:basedOn w:val="a0"/>
    <w:link w:val="af4"/>
    <w:uiPriority w:val="11"/>
    <w:qFormat/>
    <w:rPr>
      <w:rFonts w:ascii="Calibri Light" w:eastAsia="宋体" w:hAnsi="Calibri Light" w:cs="Times New Roman"/>
      <w:b/>
      <w:bCs/>
      <w:kern w:val="28"/>
      <w:sz w:val="32"/>
      <w:szCs w:val="32"/>
    </w:rPr>
  </w:style>
  <w:style w:type="character" w:customStyle="1" w:styleId="af8">
    <w:name w:val="标题 字符"/>
    <w:basedOn w:val="a0"/>
    <w:link w:val="af7"/>
    <w:uiPriority w:val="10"/>
    <w:qFormat/>
    <w:rPr>
      <w:rFonts w:ascii="Cambria" w:eastAsia="宋体" w:hAnsi="Cambria" w:cs="Times New Roman"/>
      <w:b/>
      <w:bCs/>
      <w:sz w:val="24"/>
      <w:szCs w:val="32"/>
    </w:rPr>
  </w:style>
  <w:style w:type="character" w:customStyle="1" w:styleId="afa">
    <w:name w:val="批注主题 字符"/>
    <w:basedOn w:val="a7"/>
    <w:link w:val="af9"/>
    <w:uiPriority w:val="99"/>
    <w:qFormat/>
    <w:rPr>
      <w:rFonts w:ascii="宋体" w:eastAsia="宋体" w:hAnsi="宋体" w:cs="Times New Roman"/>
      <w:b/>
      <w:bCs/>
      <w:sz w:val="24"/>
      <w:szCs w:val="24"/>
    </w:rPr>
  </w:style>
  <w:style w:type="character" w:customStyle="1" w:styleId="15">
    <w:name w:val="15"/>
    <w:qFormat/>
    <w:rPr>
      <w:rFonts w:ascii="Times New Roman" w:hAnsi="Times New Roman" w:cs="Times New Roman" w:hint="default"/>
      <w:color w:val="464445"/>
      <w:u w:val="none"/>
    </w:rPr>
  </w:style>
  <w:style w:type="paragraph" w:customStyle="1" w:styleId="p17">
    <w:name w:val="p17"/>
    <w:basedOn w:val="a"/>
    <w:qFormat/>
    <w:pPr>
      <w:widowControl/>
    </w:pPr>
    <w:rPr>
      <w:rFonts w:ascii="Times New Roman" w:eastAsia="宋体" w:hAnsi="Times New Roman" w:cs="Times New Roman"/>
      <w:kern w:val="0"/>
      <w:szCs w:val="21"/>
    </w:rPr>
  </w:style>
  <w:style w:type="paragraph" w:customStyle="1" w:styleId="tiao">
    <w:name w:val="tiao"/>
    <w:basedOn w:val="a"/>
    <w:qFormat/>
    <w:pPr>
      <w:widowControl/>
      <w:shd w:val="clear" w:color="auto" w:fill="AFEEEE"/>
      <w:spacing w:before="100" w:beforeAutospacing="1" w:after="100" w:afterAutospacing="1"/>
      <w:jc w:val="left"/>
    </w:pPr>
    <w:rPr>
      <w:rFonts w:ascii="宋体" w:eastAsia="宋体" w:hAnsi="宋体" w:cs="宋体"/>
      <w:i/>
      <w:iCs/>
      <w:smallCaps/>
      <w:color w:val="6600CC"/>
      <w:kern w:val="0"/>
      <w:sz w:val="20"/>
      <w:szCs w:val="20"/>
    </w:rPr>
  </w:style>
  <w:style w:type="paragraph" w:customStyle="1" w:styleId="content">
    <w:name w:val="content"/>
    <w:basedOn w:val="a"/>
    <w:qFormat/>
    <w:pPr>
      <w:widowControl/>
      <w:spacing w:before="100" w:beforeAutospacing="1" w:after="100" w:afterAutospacing="1" w:line="384" w:lineRule="auto"/>
      <w:jc w:val="left"/>
    </w:pPr>
    <w:rPr>
      <w:rFonts w:ascii="宋体" w:eastAsia="宋体" w:hAnsi="宋体" w:cs="宋体"/>
      <w:kern w:val="0"/>
      <w:sz w:val="18"/>
      <w:szCs w:val="18"/>
    </w:rPr>
  </w:style>
  <w:style w:type="paragraph" w:customStyle="1" w:styleId="tiaonoa">
    <w:name w:val="tiaonoa"/>
    <w:basedOn w:val="a"/>
    <w:qFormat/>
    <w:pPr>
      <w:widowControl/>
      <w:spacing w:before="100" w:beforeAutospacing="1" w:after="100" w:afterAutospacing="1"/>
      <w:jc w:val="left"/>
    </w:pPr>
    <w:rPr>
      <w:rFonts w:ascii="宋体" w:eastAsia="宋体" w:hAnsi="宋体" w:cs="宋体"/>
      <w:b/>
      <w:bCs/>
      <w:smallCaps/>
      <w:color w:val="000000"/>
      <w:kern w:val="0"/>
      <w:sz w:val="18"/>
      <w:szCs w:val="18"/>
    </w:r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Style51">
    <w:name w:val="_Style 51"/>
    <w:basedOn w:val="a"/>
    <w:qFormat/>
    <w:pPr>
      <w:widowControl/>
      <w:jc w:val="left"/>
    </w:pPr>
    <w:rPr>
      <w:rFonts w:ascii="宋体" w:eastAsia="宋体" w:hAnsi="宋体" w:cs="宋体"/>
      <w:kern w:val="0"/>
      <w:sz w:val="24"/>
      <w:szCs w:val="24"/>
    </w:rPr>
  </w:style>
  <w:style w:type="paragraph" w:customStyle="1" w:styleId="tiaoyin">
    <w:name w:val="tiaoyin"/>
    <w:basedOn w:val="a"/>
    <w:qFormat/>
    <w:pPr>
      <w:widowControl/>
      <w:spacing w:before="100" w:beforeAutospacing="1" w:after="100" w:afterAutospacing="1"/>
      <w:jc w:val="left"/>
    </w:pPr>
    <w:rPr>
      <w:rFonts w:ascii="宋体" w:eastAsia="宋体" w:hAnsi="宋体" w:cs="宋体"/>
      <w:smallCaps/>
      <w:color w:val="FF0000"/>
      <w:kern w:val="0"/>
      <w:sz w:val="20"/>
      <w:szCs w:val="20"/>
    </w:rPr>
  </w:style>
  <w:style w:type="paragraph" w:customStyle="1" w:styleId="TOC10">
    <w:name w:val="TOC 标题1"/>
    <w:basedOn w:val="1"/>
    <w:next w:val="a"/>
    <w:qFormat/>
    <w:pPr>
      <w:spacing w:before="340" w:after="330"/>
      <w:outlineLvl w:val="9"/>
    </w:pPr>
    <w:rPr>
      <w:rFonts w:ascii="Calibri" w:eastAsia="宋体" w:hAnsi="Calibri" w:cs="Times New Roman"/>
      <w:sz w:val="44"/>
    </w:rPr>
  </w:style>
  <w:style w:type="paragraph" w:customStyle="1" w:styleId="zhang">
    <w:name w:val="zhang"/>
    <w:basedOn w:val="a"/>
    <w:qFormat/>
    <w:pPr>
      <w:widowControl/>
      <w:spacing w:before="100" w:beforeAutospacing="1" w:after="100" w:afterAutospacing="1"/>
      <w:jc w:val="left"/>
    </w:pPr>
    <w:rPr>
      <w:rFonts w:ascii="宋体" w:eastAsia="宋体" w:hAnsi="宋体" w:cs="宋体"/>
      <w:b/>
      <w:bCs/>
      <w:smallCaps/>
      <w:color w:val="000000"/>
      <w:kern w:val="0"/>
      <w:sz w:val="20"/>
      <w:szCs w:val="20"/>
    </w:rPr>
  </w:style>
  <w:style w:type="paragraph" w:customStyle="1" w:styleId="mtitle">
    <w:name w:val="mtitle"/>
    <w:basedOn w:val="a"/>
    <w:qFormat/>
    <w:pPr>
      <w:widowControl/>
      <w:spacing w:before="100" w:beforeAutospacing="1" w:after="100" w:afterAutospacing="1" w:line="336" w:lineRule="auto"/>
      <w:jc w:val="left"/>
    </w:pPr>
    <w:rPr>
      <w:rFonts w:ascii="宋体" w:eastAsia="宋体" w:hAnsi="宋体" w:cs="宋体"/>
      <w:b/>
      <w:bCs/>
      <w:smallCaps/>
      <w:color w:val="000000"/>
      <w:kern w:val="0"/>
      <w:sz w:val="20"/>
      <w:szCs w:val="20"/>
    </w:rPr>
  </w:style>
  <w:style w:type="paragraph" w:customStyle="1" w:styleId="stitle">
    <w:name w:val="stitle"/>
    <w:basedOn w:val="a"/>
    <w:qFormat/>
    <w:pPr>
      <w:widowControl/>
      <w:spacing w:before="100" w:beforeAutospacing="1" w:after="100" w:afterAutospacing="1"/>
      <w:jc w:val="left"/>
    </w:pPr>
    <w:rPr>
      <w:rFonts w:ascii="宋体" w:eastAsia="宋体" w:hAnsi="宋体" w:cs="宋体"/>
      <w:smallCaps/>
      <w:color w:val="000000"/>
      <w:kern w:val="0"/>
      <w:sz w:val="20"/>
      <w:szCs w:val="20"/>
    </w:rPr>
  </w:style>
  <w:style w:type="paragraph" w:customStyle="1" w:styleId="mnotes">
    <w:name w:val="mnotes"/>
    <w:basedOn w:val="a"/>
    <w:qFormat/>
    <w:pPr>
      <w:widowControl/>
      <w:shd w:val="clear" w:color="auto" w:fill="AFEEEE"/>
      <w:spacing w:before="100" w:beforeAutospacing="1" w:after="100" w:afterAutospacing="1" w:line="336" w:lineRule="auto"/>
      <w:jc w:val="left"/>
    </w:pPr>
    <w:rPr>
      <w:rFonts w:ascii="宋体" w:eastAsia="宋体" w:hAnsi="宋体" w:cs="宋体"/>
      <w:smallCaps/>
      <w:color w:val="008080"/>
      <w:kern w:val="0"/>
      <w:sz w:val="20"/>
      <w:szCs w:val="20"/>
    </w:rPr>
  </w:style>
  <w:style w:type="paragraph" w:customStyle="1" w:styleId="CharChar1CharCharChar">
    <w:name w:val="Char Char1 Char Char Char"/>
    <w:basedOn w:val="a"/>
    <w:qFormat/>
    <w:pPr>
      <w:widowControl/>
      <w:jc w:val="left"/>
    </w:pPr>
    <w:rPr>
      <w:rFonts w:ascii="宋体" w:eastAsia="宋体" w:hAnsi="宋体" w:cs="宋体"/>
      <w:kern w:val="0"/>
      <w:sz w:val="24"/>
      <w:szCs w:val="24"/>
    </w:rPr>
  </w:style>
  <w:style w:type="paragraph" w:customStyle="1" w:styleId="11">
    <w:name w:val="纯文本1"/>
    <w:basedOn w:val="a"/>
    <w:qFormat/>
    <w:pPr>
      <w:adjustRightInd w:val="0"/>
      <w:jc w:val="left"/>
      <w:textAlignment w:val="baseline"/>
    </w:pPr>
    <w:rPr>
      <w:rFonts w:ascii="宋体"/>
      <w:kern w:val="0"/>
      <w:sz w:val="20"/>
    </w:rPr>
  </w:style>
  <w:style w:type="paragraph" w:customStyle="1" w:styleId="12">
    <w:name w:val="列出段落1"/>
    <w:basedOn w:val="a"/>
    <w:uiPriority w:val="1"/>
    <w:qFormat/>
    <w:pPr>
      <w:spacing w:before="139"/>
      <w:ind w:left="1162" w:hanging="525"/>
    </w:pPr>
    <w:rPr>
      <w:rFonts w:ascii="宋体" w:eastAsia="宋体" w:hAnsi="宋体" w:cs="宋体"/>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651</Words>
  <Characters>3711</Characters>
  <Application>Microsoft Office Word</Application>
  <DocSecurity>0</DocSecurity>
  <Lines>30</Lines>
  <Paragraphs>8</Paragraphs>
  <ScaleCrop>false</ScaleCrop>
  <Company>微软中国</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中国邮政集团公司南平市分公司</dc:title>
  <dc:creator>Administrator</dc:creator>
  <cp:lastModifiedBy>Administrator</cp:lastModifiedBy>
  <cp:revision>2</cp:revision>
  <cp:lastPrinted>2024-06-18T10:02:00Z</cp:lastPrinted>
  <dcterms:created xsi:type="dcterms:W3CDTF">2024-09-05T01:08:00Z</dcterms:created>
  <dcterms:modified xsi:type="dcterms:W3CDTF">2024-09-05T01:08:00Z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D1DDC21120924FF48E22575C08F785B3</vt:lpwstr>
  </property>
</Properties>
</file>